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5B" w:rsidRDefault="0047125B" w:rsidP="0047125B">
      <w:pPr>
        <w:spacing w:after="0" w:line="240" w:lineRule="auto"/>
        <w:ind w:hanging="993"/>
        <w:jc w:val="right"/>
        <w:rPr>
          <w:rFonts w:ascii="Times New Roman" w:hAnsi="Times New Roman"/>
          <w:b/>
          <w:sz w:val="28"/>
          <w:szCs w:val="28"/>
        </w:rPr>
      </w:pPr>
      <w:r>
        <w:rPr>
          <w:rFonts w:ascii="Times New Roman" w:hAnsi="Times New Roman"/>
          <w:b/>
          <w:sz w:val="28"/>
          <w:szCs w:val="28"/>
        </w:rPr>
        <w:t>ПРОЕКТ</w:t>
      </w:r>
    </w:p>
    <w:p w:rsidR="0047125B" w:rsidRDefault="0047125B" w:rsidP="0047125B">
      <w:pPr>
        <w:spacing w:after="0" w:line="240" w:lineRule="auto"/>
        <w:ind w:hanging="993"/>
        <w:jc w:val="center"/>
        <w:rPr>
          <w:rFonts w:ascii="Times New Roman" w:hAnsi="Times New Roman"/>
          <w:b/>
          <w:sz w:val="28"/>
          <w:szCs w:val="28"/>
        </w:rPr>
      </w:pPr>
    </w:p>
    <w:p w:rsidR="00F53C68" w:rsidRDefault="00F53C68" w:rsidP="0047125B">
      <w:pPr>
        <w:spacing w:after="0" w:line="240" w:lineRule="auto"/>
        <w:ind w:hanging="993"/>
        <w:jc w:val="center"/>
        <w:rPr>
          <w:rFonts w:ascii="Times New Roman" w:hAnsi="Times New Roman"/>
          <w:b/>
          <w:sz w:val="28"/>
          <w:szCs w:val="28"/>
        </w:rPr>
      </w:pPr>
      <w:r>
        <w:rPr>
          <w:rFonts w:ascii="Times New Roman" w:hAnsi="Times New Roman"/>
          <w:b/>
          <w:sz w:val="28"/>
          <w:szCs w:val="28"/>
        </w:rPr>
        <w:t>ДОКЛАД</w:t>
      </w:r>
    </w:p>
    <w:p w:rsidR="00F53C68" w:rsidRDefault="00F53C68" w:rsidP="0047125B">
      <w:pPr>
        <w:spacing w:after="0" w:line="240" w:lineRule="auto"/>
        <w:ind w:hanging="993"/>
        <w:jc w:val="center"/>
        <w:rPr>
          <w:rFonts w:ascii="Times New Roman" w:hAnsi="Times New Roman"/>
          <w:b/>
          <w:sz w:val="28"/>
          <w:szCs w:val="28"/>
        </w:rPr>
      </w:pPr>
      <w:r>
        <w:rPr>
          <w:rFonts w:ascii="Times New Roman" w:hAnsi="Times New Roman"/>
          <w:b/>
          <w:sz w:val="28"/>
          <w:szCs w:val="28"/>
        </w:rPr>
        <w:t>ПО ПРАВОПРИМЕНИТЕЛЬНОЙ ПРАКТИКЕ</w:t>
      </w:r>
    </w:p>
    <w:p w:rsidR="00F53C68" w:rsidRDefault="00F53C68" w:rsidP="0047125B">
      <w:pPr>
        <w:spacing w:after="0" w:line="240" w:lineRule="auto"/>
        <w:ind w:hanging="993"/>
        <w:jc w:val="center"/>
        <w:rPr>
          <w:rFonts w:ascii="Times New Roman" w:hAnsi="Times New Roman"/>
          <w:b/>
          <w:sz w:val="28"/>
          <w:szCs w:val="28"/>
        </w:rPr>
      </w:pPr>
      <w:r>
        <w:rPr>
          <w:rFonts w:ascii="Times New Roman" w:hAnsi="Times New Roman"/>
          <w:b/>
          <w:sz w:val="28"/>
          <w:szCs w:val="28"/>
        </w:rPr>
        <w:t xml:space="preserve">КОНТРОЛЬНО-НАДЗОРНОЙ </w:t>
      </w:r>
      <w:r>
        <w:rPr>
          <w:rFonts w:ascii="Times New Roman" w:hAnsi="Times New Roman"/>
          <w:b/>
          <w:sz w:val="28"/>
          <w:szCs w:val="28"/>
        </w:rPr>
        <w:t>ДЕЯТЕЛЬНОСТИ МТУ РОСТЕХНАДЗОРА</w:t>
      </w:r>
    </w:p>
    <w:p w:rsidR="00F53C68" w:rsidRDefault="00F53C68" w:rsidP="0047125B">
      <w:pPr>
        <w:spacing w:after="0" w:line="240" w:lineRule="auto"/>
        <w:ind w:hanging="993"/>
        <w:jc w:val="center"/>
        <w:rPr>
          <w:rFonts w:ascii="Times New Roman" w:hAnsi="Times New Roman"/>
          <w:b/>
          <w:sz w:val="28"/>
          <w:szCs w:val="28"/>
        </w:rPr>
      </w:pPr>
      <w:r>
        <w:rPr>
          <w:rFonts w:ascii="Times New Roman" w:hAnsi="Times New Roman"/>
          <w:b/>
          <w:sz w:val="28"/>
          <w:szCs w:val="28"/>
        </w:rPr>
        <w:t xml:space="preserve">ЗА 2017 ГОД </w:t>
      </w:r>
      <w:r>
        <w:rPr>
          <w:rFonts w:ascii="Times New Roman" w:hAnsi="Times New Roman"/>
          <w:b/>
          <w:sz w:val="28"/>
          <w:szCs w:val="28"/>
        </w:rPr>
        <w:t xml:space="preserve">И </w:t>
      </w:r>
      <w:r>
        <w:rPr>
          <w:rFonts w:ascii="Times New Roman" w:hAnsi="Times New Roman"/>
          <w:b/>
          <w:sz w:val="28"/>
          <w:szCs w:val="28"/>
          <w:lang w:val="en-US"/>
        </w:rPr>
        <w:t>I</w:t>
      </w:r>
      <w:r w:rsidRPr="00F53C68">
        <w:rPr>
          <w:rFonts w:ascii="Times New Roman" w:hAnsi="Times New Roman"/>
          <w:b/>
          <w:sz w:val="28"/>
          <w:szCs w:val="28"/>
        </w:rPr>
        <w:t xml:space="preserve"> </w:t>
      </w:r>
      <w:r>
        <w:rPr>
          <w:rFonts w:ascii="Times New Roman" w:hAnsi="Times New Roman"/>
          <w:b/>
          <w:sz w:val="28"/>
          <w:szCs w:val="28"/>
        </w:rPr>
        <w:t>КВАРТАЛ 2018 ГОДА</w:t>
      </w:r>
    </w:p>
    <w:p w:rsidR="00F53C68" w:rsidRDefault="00F53C68" w:rsidP="0047125B">
      <w:pPr>
        <w:spacing w:after="0" w:line="240" w:lineRule="auto"/>
        <w:ind w:hanging="993"/>
        <w:jc w:val="center"/>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rPr>
        <w:t>НОРИЛЬСКИЙ ПРОМЫШЛЕННЫЙ РАЙОН</w:t>
      </w:r>
      <w:r>
        <w:rPr>
          <w:rFonts w:ascii="Times New Roman" w:hAnsi="Times New Roman"/>
          <w:b/>
          <w:sz w:val="28"/>
          <w:szCs w:val="28"/>
        </w:rPr>
        <w:t>)</w:t>
      </w:r>
    </w:p>
    <w:p w:rsidR="00F53C68" w:rsidRDefault="00F53C68" w:rsidP="00F53C68">
      <w:pPr>
        <w:spacing w:after="0" w:line="240" w:lineRule="auto"/>
        <w:rPr>
          <w:rFonts w:ascii="Times New Roman" w:hAnsi="Times New Roman" w:cs="Times New Roman"/>
          <w:b/>
          <w:sz w:val="28"/>
          <w:szCs w:val="28"/>
        </w:rPr>
      </w:pPr>
    </w:p>
    <w:p w:rsidR="00747182" w:rsidRPr="00154772" w:rsidRDefault="00747182" w:rsidP="007471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Отдел</w:t>
      </w:r>
      <w:r w:rsidR="00F53C68">
        <w:rPr>
          <w:rFonts w:ascii="Times New Roman" w:hAnsi="Times New Roman" w:cs="Times New Roman"/>
          <w:b/>
          <w:sz w:val="28"/>
          <w:szCs w:val="28"/>
        </w:rPr>
        <w:t>а</w:t>
      </w:r>
      <w:r>
        <w:rPr>
          <w:rFonts w:ascii="Times New Roman" w:hAnsi="Times New Roman" w:cs="Times New Roman"/>
          <w:b/>
          <w:sz w:val="28"/>
          <w:szCs w:val="28"/>
        </w:rPr>
        <w:t xml:space="preserve"> общепромышленного надзора и разрешительной деятельности по Норильскому промрайону </w:t>
      </w:r>
      <w:r w:rsidR="00F53C68">
        <w:rPr>
          <w:rFonts w:ascii="Times New Roman" w:hAnsi="Times New Roman" w:cs="Times New Roman"/>
          <w:b/>
          <w:sz w:val="28"/>
          <w:szCs w:val="28"/>
        </w:rPr>
        <w:t>МТУ</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Ростехнадзора</w:t>
      </w:r>
      <w:proofErr w:type="spellEnd"/>
      <w:r>
        <w:rPr>
          <w:rFonts w:ascii="Times New Roman" w:hAnsi="Times New Roman" w:cs="Times New Roman"/>
          <w:b/>
          <w:sz w:val="28"/>
          <w:szCs w:val="28"/>
        </w:rPr>
        <w:t xml:space="preserve"> </w:t>
      </w:r>
    </w:p>
    <w:p w:rsidR="00747182" w:rsidRDefault="00747182" w:rsidP="00747182">
      <w:pPr>
        <w:ind w:firstLine="680"/>
        <w:jc w:val="both"/>
        <w:rPr>
          <w:sz w:val="28"/>
          <w:szCs w:val="28"/>
        </w:rPr>
      </w:pPr>
    </w:p>
    <w:p w:rsidR="00747182" w:rsidRPr="00F53C68" w:rsidRDefault="00747182" w:rsidP="00747182">
      <w:pPr>
        <w:spacing w:after="0" w:line="360" w:lineRule="auto"/>
        <w:ind w:firstLine="680"/>
        <w:jc w:val="both"/>
        <w:rPr>
          <w:rFonts w:ascii="Times New Roman" w:hAnsi="Times New Roman" w:cs="Times New Roman"/>
          <w:sz w:val="28"/>
          <w:szCs w:val="28"/>
        </w:rPr>
      </w:pPr>
      <w:proofErr w:type="gramStart"/>
      <w:r w:rsidRPr="00F53C68">
        <w:rPr>
          <w:rFonts w:ascii="Times New Roman" w:hAnsi="Times New Roman" w:cs="Times New Roman"/>
          <w:sz w:val="28"/>
          <w:szCs w:val="28"/>
        </w:rPr>
        <w:t xml:space="preserve">Настоящий доклад по сбору, обобщению, анализу и оценки практики применения законодательства РФ в </w:t>
      </w:r>
      <w:proofErr w:type="spellStart"/>
      <w:r w:rsidRPr="00F53C68">
        <w:rPr>
          <w:rFonts w:ascii="Times New Roman" w:hAnsi="Times New Roman" w:cs="Times New Roman"/>
          <w:sz w:val="28"/>
          <w:szCs w:val="28"/>
        </w:rPr>
        <w:t>контрольно</w:t>
      </w:r>
      <w:proofErr w:type="spellEnd"/>
      <w:r w:rsidRPr="00F53C68">
        <w:rPr>
          <w:rFonts w:ascii="Times New Roman" w:hAnsi="Times New Roman" w:cs="Times New Roman"/>
          <w:sz w:val="28"/>
          <w:szCs w:val="28"/>
        </w:rPr>
        <w:t xml:space="preserve"> – надзорной деятельности при эксплуатации химически опасных производственных объектов, объектов нефтехимической и нефтеперерабатывающей промышленности и транспортирования опасных веществ за 2017 год, подготовлен в рамках выполнения поручения руководителя Федеральной службы по экологическому, технологическому и атомному надзору </w:t>
      </w:r>
      <w:proofErr w:type="spellStart"/>
      <w:r w:rsidRPr="00F53C68">
        <w:rPr>
          <w:rFonts w:ascii="Times New Roman" w:hAnsi="Times New Roman" w:cs="Times New Roman"/>
          <w:sz w:val="28"/>
          <w:szCs w:val="28"/>
        </w:rPr>
        <w:t>А.В.Алешина</w:t>
      </w:r>
      <w:proofErr w:type="spellEnd"/>
      <w:r w:rsidRPr="00F53C68">
        <w:rPr>
          <w:rFonts w:ascii="Times New Roman" w:hAnsi="Times New Roman" w:cs="Times New Roman"/>
          <w:sz w:val="28"/>
          <w:szCs w:val="28"/>
        </w:rPr>
        <w:t xml:space="preserve"> от 29.11.2016</w:t>
      </w:r>
      <w:r w:rsidRPr="00F53C68">
        <w:rPr>
          <w:rFonts w:ascii="Times New Roman" w:hAnsi="Times New Roman" w:cs="Times New Roman"/>
          <w:sz w:val="28"/>
          <w:szCs w:val="28"/>
        </w:rPr>
        <w:t xml:space="preserve">       </w:t>
      </w:r>
      <w:r w:rsidRPr="00F53C68">
        <w:rPr>
          <w:rFonts w:ascii="Times New Roman" w:hAnsi="Times New Roman" w:cs="Times New Roman"/>
          <w:sz w:val="28"/>
          <w:szCs w:val="28"/>
        </w:rPr>
        <w:t xml:space="preserve"> № 509 «О реализации плана мониторинга </w:t>
      </w:r>
      <w:proofErr w:type="spellStart"/>
      <w:r w:rsidRPr="00F53C68">
        <w:rPr>
          <w:rFonts w:ascii="Times New Roman" w:hAnsi="Times New Roman" w:cs="Times New Roman"/>
          <w:sz w:val="28"/>
          <w:szCs w:val="28"/>
        </w:rPr>
        <w:t>правоприменения</w:t>
      </w:r>
      <w:proofErr w:type="spellEnd"/>
      <w:r w:rsidRPr="00F53C68">
        <w:rPr>
          <w:rFonts w:ascii="Times New Roman" w:hAnsi="Times New Roman" w:cs="Times New Roman"/>
          <w:sz w:val="28"/>
          <w:szCs w:val="28"/>
        </w:rPr>
        <w:t xml:space="preserve"> в</w:t>
      </w:r>
      <w:proofErr w:type="gramEnd"/>
      <w:r w:rsidRPr="00F53C68">
        <w:rPr>
          <w:rFonts w:ascii="Times New Roman" w:hAnsi="Times New Roman" w:cs="Times New Roman"/>
          <w:sz w:val="28"/>
          <w:szCs w:val="28"/>
        </w:rPr>
        <w:t xml:space="preserve"> Российской Федерации на 2017 год», а также в рамках подготовки к проведению публичных мероприятий с подконтрольными субъектами во исполнение положений приоритетной программы «Реформа контрольной и надзорной деятельности».</w:t>
      </w:r>
    </w:p>
    <w:p w:rsidR="00747182" w:rsidRPr="00F53C68" w:rsidRDefault="00747182" w:rsidP="00747182">
      <w:pPr>
        <w:spacing w:after="0" w:line="360" w:lineRule="auto"/>
        <w:ind w:firstLine="680"/>
        <w:jc w:val="both"/>
        <w:rPr>
          <w:rFonts w:ascii="Times New Roman" w:hAnsi="Times New Roman" w:cs="Times New Roman"/>
          <w:sz w:val="28"/>
          <w:szCs w:val="28"/>
        </w:rPr>
      </w:pPr>
      <w:r w:rsidRPr="00F53C68">
        <w:rPr>
          <w:rFonts w:ascii="Times New Roman" w:hAnsi="Times New Roman" w:cs="Times New Roman"/>
          <w:sz w:val="28"/>
          <w:szCs w:val="28"/>
        </w:rPr>
        <w:t>Цель доклада – совершенствование федеральных законов и нормативно-правовых актов Российской Федерации и выработка оптимальных решений проблемных вопросов правоприменительной практики.</w:t>
      </w:r>
    </w:p>
    <w:p w:rsidR="00747182" w:rsidRPr="00F53C68" w:rsidRDefault="00747182" w:rsidP="00747182">
      <w:pPr>
        <w:spacing w:after="0" w:line="360" w:lineRule="auto"/>
        <w:ind w:firstLine="686"/>
        <w:jc w:val="both"/>
        <w:rPr>
          <w:rFonts w:ascii="Times New Roman" w:hAnsi="Times New Roman" w:cs="Times New Roman"/>
          <w:sz w:val="28"/>
          <w:szCs w:val="28"/>
        </w:rPr>
      </w:pPr>
      <w:r w:rsidRPr="00F53C68">
        <w:rPr>
          <w:rFonts w:ascii="Times New Roman" w:hAnsi="Times New Roman" w:cs="Times New Roman"/>
          <w:sz w:val="28"/>
          <w:szCs w:val="28"/>
        </w:rPr>
        <w:t xml:space="preserve">Основной целью проверок, отнесенных к компетенции </w:t>
      </w:r>
      <w:proofErr w:type="spellStart"/>
      <w:r w:rsidRPr="00F53C68">
        <w:rPr>
          <w:rFonts w:ascii="Times New Roman" w:hAnsi="Times New Roman" w:cs="Times New Roman"/>
          <w:sz w:val="28"/>
          <w:szCs w:val="28"/>
        </w:rPr>
        <w:t>Ростехнадзора</w:t>
      </w:r>
      <w:proofErr w:type="spellEnd"/>
      <w:r w:rsidRPr="00F53C68">
        <w:rPr>
          <w:rFonts w:ascii="Times New Roman" w:hAnsi="Times New Roman" w:cs="Times New Roman"/>
          <w:sz w:val="28"/>
          <w:szCs w:val="28"/>
        </w:rPr>
        <w:t>, является обеспечение всесторонней безопасности при эксплуатации поднадзорных объектов и, как следствие, защита жизни и здоровья работников таких объектов.</w:t>
      </w:r>
    </w:p>
    <w:p w:rsidR="00747182" w:rsidRPr="00F53C68" w:rsidRDefault="00747182" w:rsidP="00747182">
      <w:pPr>
        <w:spacing w:after="0" w:line="360" w:lineRule="auto"/>
        <w:ind w:firstLine="720"/>
        <w:jc w:val="both"/>
        <w:rPr>
          <w:rFonts w:ascii="Times New Roman" w:hAnsi="Times New Roman" w:cs="Times New Roman"/>
          <w:sz w:val="28"/>
          <w:szCs w:val="28"/>
        </w:rPr>
      </w:pPr>
      <w:r w:rsidRPr="00F53C68">
        <w:rPr>
          <w:rFonts w:ascii="Times New Roman" w:hAnsi="Times New Roman" w:cs="Times New Roman"/>
          <w:sz w:val="28"/>
          <w:szCs w:val="28"/>
        </w:rPr>
        <w:lastRenderedPageBreak/>
        <w:t xml:space="preserve">Важным показателем осуществления надзорной деятельности является </w:t>
      </w:r>
      <w:r w:rsidRPr="00F53C68">
        <w:rPr>
          <w:rFonts w:ascii="Times New Roman" w:hAnsi="Times New Roman" w:cs="Times New Roman"/>
          <w:b/>
          <w:sz w:val="28"/>
          <w:szCs w:val="28"/>
        </w:rPr>
        <w:t>уровень аварийности и смертельного травматизма</w:t>
      </w:r>
      <w:r w:rsidRPr="00F53C68">
        <w:rPr>
          <w:rFonts w:ascii="Times New Roman" w:hAnsi="Times New Roman" w:cs="Times New Roman"/>
          <w:sz w:val="28"/>
          <w:szCs w:val="28"/>
        </w:rPr>
        <w:t xml:space="preserve"> в поднадзорных организациях. </w:t>
      </w:r>
    </w:p>
    <w:p w:rsidR="00747182" w:rsidRPr="00F53C68" w:rsidRDefault="00747182" w:rsidP="00747182">
      <w:pPr>
        <w:spacing w:after="0" w:line="360" w:lineRule="auto"/>
        <w:ind w:firstLine="720"/>
        <w:jc w:val="both"/>
        <w:rPr>
          <w:rFonts w:ascii="Times New Roman" w:hAnsi="Times New Roman" w:cs="Times New Roman"/>
          <w:sz w:val="28"/>
          <w:szCs w:val="28"/>
        </w:rPr>
      </w:pPr>
      <w:r w:rsidRPr="00F53C68">
        <w:rPr>
          <w:rFonts w:ascii="Times New Roman" w:hAnsi="Times New Roman" w:cs="Times New Roman"/>
          <w:sz w:val="28"/>
          <w:szCs w:val="28"/>
        </w:rPr>
        <w:t xml:space="preserve">За отчетный период на химически опасных производственных объектах, объектах нефтехимической и нефтеперерабатывающей промышленности и транспортирования опасных веществ аварий, инцидентов и случаев производственного травматизма, в том числе со смертельным исходом, не зарегистрировано. </w:t>
      </w:r>
    </w:p>
    <w:p w:rsidR="00747182" w:rsidRPr="00F53C68" w:rsidRDefault="00747182" w:rsidP="00F53C68">
      <w:pPr>
        <w:spacing w:after="0" w:line="360" w:lineRule="auto"/>
        <w:ind w:firstLineChars="244" w:firstLine="683"/>
        <w:jc w:val="both"/>
        <w:rPr>
          <w:rFonts w:ascii="Times New Roman" w:eastAsia="Times New Roman" w:hAnsi="Times New Roman" w:cs="Times New Roman"/>
          <w:color w:val="000000"/>
          <w:sz w:val="28"/>
          <w:szCs w:val="28"/>
        </w:rPr>
      </w:pPr>
      <w:r w:rsidRPr="00F53C68">
        <w:rPr>
          <w:rFonts w:ascii="Times New Roman" w:eastAsia="Times New Roman" w:hAnsi="Times New Roman" w:cs="Times New Roman"/>
          <w:color w:val="000000"/>
          <w:sz w:val="28"/>
          <w:szCs w:val="28"/>
        </w:rPr>
        <w:t xml:space="preserve">В течение 2017 года продолжалась работа по </w:t>
      </w:r>
      <w:proofErr w:type="gramStart"/>
      <w:r w:rsidRPr="00F53C68">
        <w:rPr>
          <w:rFonts w:ascii="Times New Roman" w:eastAsia="Times New Roman" w:hAnsi="Times New Roman" w:cs="Times New Roman"/>
          <w:color w:val="000000"/>
          <w:sz w:val="28"/>
          <w:szCs w:val="28"/>
        </w:rPr>
        <w:t>контролю за</w:t>
      </w:r>
      <w:proofErr w:type="gramEnd"/>
      <w:r w:rsidRPr="00F53C68">
        <w:rPr>
          <w:rFonts w:ascii="Times New Roman" w:eastAsia="Times New Roman" w:hAnsi="Times New Roman" w:cs="Times New Roman"/>
          <w:color w:val="000000"/>
          <w:sz w:val="28"/>
          <w:szCs w:val="28"/>
        </w:rPr>
        <w:t xml:space="preserve"> своевременным проведением экспертизы промышленной безопасности на поднадзорных предприятиях и объектах, а также контроль за соблюдением установленного порядка продления срока безопасной эксплуатации технических устройств, оборудования и сооружений на опасных производственных объектах. Анализ результатов контроля показал, что, в целом, соответствующая экспертиза промышленной безопасности, техническая диагностика, испытания, освидетельствования технических устройств, проводятся в соответствии с установленными требованиями, в плановом порядке, согласно разработанным мероприятиям и графикам. </w:t>
      </w:r>
    </w:p>
    <w:p w:rsidR="00747182" w:rsidRPr="00F53C68" w:rsidRDefault="00747182" w:rsidP="00F53C68">
      <w:pPr>
        <w:spacing w:after="0" w:line="360" w:lineRule="auto"/>
        <w:ind w:firstLineChars="244" w:firstLine="683"/>
        <w:jc w:val="both"/>
        <w:rPr>
          <w:rFonts w:ascii="Times New Roman" w:eastAsia="Times New Roman" w:hAnsi="Times New Roman" w:cs="Times New Roman"/>
          <w:color w:val="000000"/>
          <w:sz w:val="28"/>
          <w:szCs w:val="28"/>
        </w:rPr>
      </w:pPr>
      <w:r w:rsidRPr="00F53C68">
        <w:rPr>
          <w:rFonts w:ascii="Times New Roman" w:eastAsia="Times New Roman" w:hAnsi="Times New Roman" w:cs="Times New Roman"/>
          <w:color w:val="000000"/>
          <w:sz w:val="28"/>
          <w:szCs w:val="28"/>
        </w:rPr>
        <w:t xml:space="preserve">Продолжались проверки предприятий по готовности их к действиям по локализации и ликвидации последствий аварии на опасном производственном объекте. Проверки показали, что на предприятиях разработаны, согласованы и утверждены в установленном порядке «Планы мероприятий по локализации и ликвидации аварий». Учебные тренировочные занятия и тревоги проводятся по разработанным графикам. По результатам учебных тревог и тренировочных занятий производятся соответствующие записи в «Журналах проведения противоаварийных тренировок» и оформляются акты. </w:t>
      </w:r>
    </w:p>
    <w:p w:rsidR="00747182" w:rsidRPr="00F53C68" w:rsidRDefault="00747182" w:rsidP="00F53C68">
      <w:pPr>
        <w:spacing w:after="0" w:line="360" w:lineRule="auto"/>
        <w:ind w:firstLineChars="244" w:firstLine="683"/>
        <w:jc w:val="both"/>
        <w:rPr>
          <w:rFonts w:ascii="Times New Roman" w:eastAsia="Times New Roman" w:hAnsi="Times New Roman" w:cs="Times New Roman"/>
          <w:color w:val="000000"/>
          <w:sz w:val="28"/>
          <w:szCs w:val="28"/>
        </w:rPr>
      </w:pPr>
      <w:r w:rsidRPr="00F53C68">
        <w:rPr>
          <w:rFonts w:ascii="Times New Roman" w:eastAsia="Times New Roman" w:hAnsi="Times New Roman" w:cs="Times New Roman"/>
          <w:color w:val="000000"/>
          <w:sz w:val="28"/>
          <w:szCs w:val="28"/>
        </w:rPr>
        <w:t xml:space="preserve">Осуществлялся </w:t>
      </w:r>
      <w:proofErr w:type="gramStart"/>
      <w:r w:rsidRPr="00F53C68">
        <w:rPr>
          <w:rFonts w:ascii="Times New Roman" w:eastAsia="Times New Roman" w:hAnsi="Times New Roman" w:cs="Times New Roman"/>
          <w:color w:val="000000"/>
          <w:sz w:val="28"/>
          <w:szCs w:val="28"/>
        </w:rPr>
        <w:t>контроль за</w:t>
      </w:r>
      <w:proofErr w:type="gramEnd"/>
      <w:r w:rsidRPr="00F53C68">
        <w:rPr>
          <w:rFonts w:ascii="Times New Roman" w:eastAsia="Times New Roman" w:hAnsi="Times New Roman" w:cs="Times New Roman"/>
          <w:color w:val="000000"/>
          <w:sz w:val="28"/>
          <w:szCs w:val="28"/>
        </w:rPr>
        <w:t xml:space="preserve"> подготовкой и аттестацией работников опасных производственных объектов. Проверки показали, что работники, эксплуатирующие опасные производственные объекты, обучены и имеют </w:t>
      </w:r>
      <w:r w:rsidRPr="00F53C68">
        <w:rPr>
          <w:rFonts w:ascii="Times New Roman" w:eastAsia="Times New Roman" w:hAnsi="Times New Roman" w:cs="Times New Roman"/>
          <w:color w:val="000000"/>
          <w:sz w:val="28"/>
          <w:szCs w:val="28"/>
        </w:rPr>
        <w:lastRenderedPageBreak/>
        <w:t>соответствующие свидетельства по полученным профессиям, проходят в установленном порядке проверку знаний производственных инструкций, безопасных методов работы и действий при аварийных ситуациях. Руководители и специалисты аттестованы в области промышленной безопасности и на знание соответствующих Федеральных норм и правил промышленной безопасности.</w:t>
      </w:r>
    </w:p>
    <w:p w:rsidR="00747182" w:rsidRPr="00F53C68" w:rsidRDefault="00747182" w:rsidP="00F53C68">
      <w:pPr>
        <w:spacing w:after="0" w:line="360" w:lineRule="auto"/>
        <w:ind w:firstLineChars="244" w:firstLine="683"/>
        <w:jc w:val="both"/>
        <w:rPr>
          <w:rFonts w:ascii="Times New Roman" w:eastAsia="Times New Roman" w:hAnsi="Times New Roman" w:cs="Times New Roman"/>
          <w:color w:val="000000"/>
          <w:sz w:val="28"/>
          <w:szCs w:val="28"/>
        </w:rPr>
      </w:pPr>
      <w:r w:rsidRPr="00F53C68">
        <w:rPr>
          <w:rFonts w:ascii="Times New Roman" w:eastAsia="Times New Roman" w:hAnsi="Times New Roman" w:cs="Times New Roman"/>
          <w:sz w:val="28"/>
          <w:szCs w:val="28"/>
        </w:rPr>
        <w:t xml:space="preserve">В течение отчетного периода осуществлялся </w:t>
      </w:r>
      <w:proofErr w:type="gramStart"/>
      <w:r w:rsidRPr="00F53C68">
        <w:rPr>
          <w:rFonts w:ascii="Times New Roman" w:eastAsia="Times New Roman" w:hAnsi="Times New Roman" w:cs="Times New Roman"/>
          <w:sz w:val="28"/>
          <w:szCs w:val="28"/>
        </w:rPr>
        <w:t>контроль за</w:t>
      </w:r>
      <w:proofErr w:type="gramEnd"/>
      <w:r w:rsidRPr="00F53C68">
        <w:rPr>
          <w:rFonts w:ascii="Times New Roman" w:eastAsia="Times New Roman" w:hAnsi="Times New Roman" w:cs="Times New Roman"/>
          <w:sz w:val="28"/>
          <w:szCs w:val="28"/>
        </w:rPr>
        <w:t xml:space="preserve"> эффективностью функционирования систем управления промышленной безопасностью на опасных производственных объектах </w:t>
      </w:r>
      <w:r w:rsidRPr="00F53C68">
        <w:rPr>
          <w:rFonts w:ascii="Times New Roman" w:eastAsia="Times New Roman" w:hAnsi="Times New Roman" w:cs="Times New Roman"/>
          <w:sz w:val="28"/>
          <w:szCs w:val="28"/>
          <w:lang w:val="en-US"/>
        </w:rPr>
        <w:t>I</w:t>
      </w:r>
      <w:r w:rsidRPr="00F53C68">
        <w:rPr>
          <w:rFonts w:ascii="Times New Roman" w:eastAsia="Times New Roman" w:hAnsi="Times New Roman" w:cs="Times New Roman"/>
          <w:sz w:val="28"/>
          <w:szCs w:val="28"/>
        </w:rPr>
        <w:t xml:space="preserve"> и </w:t>
      </w:r>
      <w:r w:rsidRPr="00F53C68">
        <w:rPr>
          <w:rFonts w:ascii="Times New Roman" w:eastAsia="Times New Roman" w:hAnsi="Times New Roman" w:cs="Times New Roman"/>
          <w:sz w:val="28"/>
          <w:szCs w:val="28"/>
          <w:lang w:val="en-US"/>
        </w:rPr>
        <w:t>II</w:t>
      </w:r>
      <w:r w:rsidRPr="00F53C68">
        <w:rPr>
          <w:rFonts w:ascii="Times New Roman" w:eastAsia="Times New Roman" w:hAnsi="Times New Roman" w:cs="Times New Roman"/>
          <w:sz w:val="28"/>
          <w:szCs w:val="28"/>
        </w:rPr>
        <w:t xml:space="preserve"> класса опасности. Д</w:t>
      </w:r>
      <w:r w:rsidRPr="00F53C68">
        <w:rPr>
          <w:rFonts w:ascii="Times New Roman" w:eastAsia="Times New Roman" w:hAnsi="Times New Roman" w:cs="Times New Roman"/>
          <w:color w:val="000000"/>
          <w:sz w:val="28"/>
          <w:szCs w:val="28"/>
        </w:rPr>
        <w:t xml:space="preserve">авалась оценка уровню организации и осуществления производственного контроля на предприятиях с предложениями по его повышению.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На всех предприятиях, эксплуатирующих ОПО </w:t>
      </w:r>
      <w:r w:rsidRPr="00F53C68">
        <w:rPr>
          <w:rFonts w:ascii="Times New Roman" w:eastAsia="Times New Roman" w:hAnsi="Times New Roman" w:cs="Times New Roman"/>
          <w:sz w:val="28"/>
          <w:szCs w:val="28"/>
          <w:lang w:val="en-US"/>
        </w:rPr>
        <w:t>I</w:t>
      </w:r>
      <w:r w:rsidRPr="00F53C68">
        <w:rPr>
          <w:rFonts w:ascii="Times New Roman" w:eastAsia="Times New Roman" w:hAnsi="Times New Roman" w:cs="Times New Roman"/>
          <w:sz w:val="28"/>
          <w:szCs w:val="28"/>
        </w:rPr>
        <w:t xml:space="preserve"> и </w:t>
      </w:r>
      <w:r w:rsidRPr="00F53C68">
        <w:rPr>
          <w:rFonts w:ascii="Times New Roman" w:eastAsia="Times New Roman" w:hAnsi="Times New Roman" w:cs="Times New Roman"/>
          <w:sz w:val="28"/>
          <w:szCs w:val="28"/>
          <w:lang w:val="en-US"/>
        </w:rPr>
        <w:t>II</w:t>
      </w:r>
      <w:r w:rsidRPr="00F53C68">
        <w:rPr>
          <w:rFonts w:ascii="Times New Roman" w:eastAsia="Times New Roman" w:hAnsi="Times New Roman" w:cs="Times New Roman"/>
          <w:sz w:val="28"/>
          <w:szCs w:val="28"/>
        </w:rPr>
        <w:t xml:space="preserve"> класса, созданы и функционируют системы управления промышленной безопасностью, определены ответственные лица и функциональные обязанности ответственных лиц по обеспечению функционирования указанной системе. В Отделе осуществляется </w:t>
      </w:r>
      <w:proofErr w:type="gramStart"/>
      <w:r w:rsidRPr="00F53C68">
        <w:rPr>
          <w:rFonts w:ascii="Times New Roman" w:eastAsia="Times New Roman" w:hAnsi="Times New Roman" w:cs="Times New Roman"/>
          <w:sz w:val="28"/>
          <w:szCs w:val="28"/>
        </w:rPr>
        <w:t>контроль за</w:t>
      </w:r>
      <w:proofErr w:type="gramEnd"/>
      <w:r w:rsidRPr="00F53C68">
        <w:rPr>
          <w:rFonts w:ascii="Times New Roman" w:eastAsia="Times New Roman" w:hAnsi="Times New Roman" w:cs="Times New Roman"/>
          <w:sz w:val="28"/>
          <w:szCs w:val="28"/>
        </w:rPr>
        <w:t xml:space="preserve"> сроками представления предприятиями сведений об организации производственного контроля за соблюдением требований промышленной безопасности, а также за их полнотой; сведения предоставлялись как в электронном виде, так и на бумажном носителе. </w:t>
      </w:r>
    </w:p>
    <w:p w:rsidR="00747182" w:rsidRPr="00F53C68" w:rsidRDefault="00747182" w:rsidP="00747182">
      <w:pPr>
        <w:spacing w:after="0" w:line="360" w:lineRule="auto"/>
        <w:ind w:firstLine="720"/>
        <w:jc w:val="both"/>
        <w:rPr>
          <w:rFonts w:ascii="Times New Roman" w:hAnsi="Times New Roman" w:cs="Times New Roman"/>
          <w:b/>
          <w:sz w:val="28"/>
          <w:szCs w:val="28"/>
        </w:rPr>
      </w:pPr>
      <w:r w:rsidRPr="00F53C68">
        <w:rPr>
          <w:rFonts w:ascii="Times New Roman" w:hAnsi="Times New Roman" w:cs="Times New Roman"/>
          <w:b/>
          <w:sz w:val="28"/>
          <w:szCs w:val="28"/>
        </w:rPr>
        <w:t xml:space="preserve">Основные показатели контрольно-надзорной деятельности </w:t>
      </w:r>
    </w:p>
    <w:p w:rsidR="00747182" w:rsidRPr="00F53C68" w:rsidRDefault="00747182" w:rsidP="00747182">
      <w:pPr>
        <w:spacing w:after="0" w:line="360" w:lineRule="auto"/>
        <w:ind w:firstLine="720"/>
        <w:jc w:val="both"/>
        <w:rPr>
          <w:rFonts w:ascii="Times New Roman" w:hAnsi="Times New Roman" w:cs="Times New Roman"/>
          <w:sz w:val="28"/>
          <w:szCs w:val="28"/>
        </w:rPr>
      </w:pPr>
      <w:r w:rsidRPr="00F53C68">
        <w:rPr>
          <w:rFonts w:ascii="Times New Roman" w:hAnsi="Times New Roman" w:cs="Times New Roman"/>
          <w:sz w:val="28"/>
          <w:szCs w:val="28"/>
        </w:rPr>
        <w:t xml:space="preserve">Отдел общепромышленного надзора и разрешительной деятельности по Норильскому промрайону МТУ </w:t>
      </w:r>
      <w:proofErr w:type="spellStart"/>
      <w:r w:rsidRPr="00F53C68">
        <w:rPr>
          <w:rFonts w:ascii="Times New Roman" w:hAnsi="Times New Roman" w:cs="Times New Roman"/>
          <w:sz w:val="28"/>
          <w:szCs w:val="28"/>
        </w:rPr>
        <w:t>Ростехнадзора</w:t>
      </w:r>
      <w:proofErr w:type="spellEnd"/>
      <w:r w:rsidRPr="00F53C68">
        <w:rPr>
          <w:rFonts w:ascii="Times New Roman" w:hAnsi="Times New Roman" w:cs="Times New Roman"/>
          <w:sz w:val="28"/>
          <w:szCs w:val="28"/>
        </w:rPr>
        <w:t xml:space="preserve"> (далее Отдел) осуществляет надзор за 16 организациями, эксплуатирующими химически опасные производственные объекты, объекты нефтехимической и нефтеперерабатывающей промышленности и транспортирования опасных веществ, объекты расположены на территории Норильского промрайона и Таймырского Долгано-Ненецкого муниципального района. </w:t>
      </w:r>
    </w:p>
    <w:p w:rsidR="00747182" w:rsidRPr="00F53C68" w:rsidRDefault="00747182" w:rsidP="00747182">
      <w:pPr>
        <w:spacing w:after="0" w:line="360" w:lineRule="auto"/>
        <w:ind w:firstLine="720"/>
        <w:jc w:val="both"/>
        <w:rPr>
          <w:rFonts w:ascii="Times New Roman" w:hAnsi="Times New Roman" w:cs="Times New Roman"/>
          <w:sz w:val="28"/>
          <w:szCs w:val="28"/>
        </w:rPr>
      </w:pPr>
      <w:r w:rsidRPr="00F53C68">
        <w:rPr>
          <w:rFonts w:ascii="Times New Roman" w:hAnsi="Times New Roman" w:cs="Times New Roman"/>
          <w:sz w:val="28"/>
          <w:szCs w:val="28"/>
        </w:rPr>
        <w:lastRenderedPageBreak/>
        <w:t>Указанные организации осуществляют эксплуатацию 34 химических, нефтехимических опасных производственных объектов и объектов транспортирования опасных веществ.</w:t>
      </w:r>
    </w:p>
    <w:p w:rsidR="00747182" w:rsidRPr="00F53C68" w:rsidRDefault="00747182" w:rsidP="00747182">
      <w:pPr>
        <w:spacing w:after="0" w:line="360" w:lineRule="auto"/>
        <w:ind w:firstLine="720"/>
        <w:jc w:val="both"/>
        <w:rPr>
          <w:rFonts w:ascii="Times New Roman" w:hAnsi="Times New Roman" w:cs="Times New Roman"/>
          <w:sz w:val="28"/>
          <w:szCs w:val="28"/>
        </w:rPr>
      </w:pPr>
      <w:r w:rsidRPr="00F53C68">
        <w:rPr>
          <w:rFonts w:ascii="Times New Roman" w:hAnsi="Times New Roman" w:cs="Times New Roman"/>
          <w:sz w:val="28"/>
          <w:szCs w:val="28"/>
        </w:rPr>
        <w:t>За отчетный период 2017 года в области промышленной безопасности  проведено 49 проверок,  в том числе 20 плановых проверок, 24 – внеплановых, 5 – в рамках режима постоянного государственного надзора. Выявлено и предписано к устранению 504 нарушения.</w:t>
      </w:r>
    </w:p>
    <w:p w:rsidR="00747182" w:rsidRPr="00F53C68" w:rsidRDefault="00747182" w:rsidP="00747182">
      <w:pPr>
        <w:spacing w:after="0" w:line="360" w:lineRule="auto"/>
        <w:ind w:firstLine="720"/>
        <w:jc w:val="both"/>
        <w:rPr>
          <w:rFonts w:ascii="Times New Roman" w:hAnsi="Times New Roman" w:cs="Times New Roman"/>
          <w:b/>
          <w:sz w:val="28"/>
          <w:szCs w:val="28"/>
        </w:rPr>
      </w:pPr>
      <w:r w:rsidRPr="00F53C68">
        <w:rPr>
          <w:rFonts w:ascii="Times New Roman" w:hAnsi="Times New Roman" w:cs="Times New Roman"/>
          <w:b/>
          <w:sz w:val="28"/>
          <w:szCs w:val="28"/>
        </w:rPr>
        <w:t xml:space="preserve">Административная практика </w:t>
      </w:r>
    </w:p>
    <w:p w:rsidR="00747182" w:rsidRPr="00F53C68" w:rsidRDefault="00747182" w:rsidP="00747182">
      <w:pPr>
        <w:spacing w:after="0" w:line="360" w:lineRule="auto"/>
        <w:ind w:firstLine="720"/>
        <w:jc w:val="both"/>
        <w:rPr>
          <w:rFonts w:ascii="Times New Roman" w:hAnsi="Times New Roman" w:cs="Times New Roman"/>
          <w:sz w:val="28"/>
          <w:szCs w:val="28"/>
        </w:rPr>
      </w:pPr>
      <w:r w:rsidRPr="00F53C68">
        <w:rPr>
          <w:rFonts w:ascii="Times New Roman" w:hAnsi="Times New Roman" w:cs="Times New Roman"/>
          <w:sz w:val="28"/>
          <w:szCs w:val="28"/>
        </w:rPr>
        <w:t xml:space="preserve">В ходе проведенных проверок за нарушения требований норм и правил  в области промышленной безопасности применено 21 административное наказание, в том числе </w:t>
      </w:r>
      <w:r w:rsidRPr="00F53C68">
        <w:rPr>
          <w:rFonts w:ascii="Times New Roman" w:hAnsi="Times New Roman" w:cs="Times New Roman"/>
          <w:sz w:val="28"/>
          <w:szCs w:val="28"/>
        </w:rPr>
        <w:br/>
        <w:t>21 административный штраф, предупреждений и административных приостановлений деятельности не применялось.</w:t>
      </w:r>
    </w:p>
    <w:p w:rsidR="00747182" w:rsidRPr="00F53C68" w:rsidRDefault="00747182" w:rsidP="00747182">
      <w:pPr>
        <w:spacing w:after="0" w:line="360" w:lineRule="auto"/>
        <w:ind w:firstLine="720"/>
        <w:jc w:val="both"/>
        <w:rPr>
          <w:rFonts w:ascii="Times New Roman" w:hAnsi="Times New Roman" w:cs="Times New Roman"/>
          <w:sz w:val="28"/>
          <w:szCs w:val="28"/>
        </w:rPr>
      </w:pPr>
      <w:r w:rsidRPr="00F53C68">
        <w:rPr>
          <w:rFonts w:ascii="Times New Roman" w:hAnsi="Times New Roman" w:cs="Times New Roman"/>
          <w:sz w:val="28"/>
          <w:szCs w:val="28"/>
        </w:rPr>
        <w:t xml:space="preserve"> Сумма наложенных административных штрафов составила 4 млн. 13 тыс. руб., взыскано 3 млн. 733 тыс. руб.</w:t>
      </w:r>
    </w:p>
    <w:p w:rsidR="00747182" w:rsidRPr="00F53C68" w:rsidRDefault="00747182" w:rsidP="00747182">
      <w:pPr>
        <w:spacing w:after="0" w:line="240" w:lineRule="auto"/>
        <w:ind w:firstLine="720"/>
        <w:jc w:val="both"/>
        <w:rPr>
          <w:rFonts w:ascii="Times New Roman" w:eastAsia="Times New Roman" w:hAnsi="Times New Roman" w:cs="Times New Roman"/>
          <w:sz w:val="28"/>
          <w:szCs w:val="28"/>
          <w:u w:val="single"/>
          <w:lang w:eastAsia="x-none"/>
        </w:rPr>
      </w:pPr>
    </w:p>
    <w:p w:rsidR="00747182" w:rsidRPr="00F53C68" w:rsidRDefault="00747182" w:rsidP="00747182">
      <w:pPr>
        <w:spacing w:after="0" w:line="240" w:lineRule="auto"/>
        <w:jc w:val="center"/>
        <w:rPr>
          <w:rFonts w:ascii="Times New Roman" w:eastAsia="Times New Roman" w:hAnsi="Times New Roman" w:cs="Times New Roman"/>
          <w:b/>
          <w:sz w:val="28"/>
          <w:szCs w:val="28"/>
          <w:u w:val="single"/>
        </w:rPr>
      </w:pPr>
      <w:r w:rsidRPr="00F53C68">
        <w:rPr>
          <w:rFonts w:ascii="Times New Roman" w:eastAsia="Times New Roman" w:hAnsi="Times New Roman" w:cs="Times New Roman"/>
          <w:b/>
          <w:sz w:val="28"/>
          <w:szCs w:val="28"/>
          <w:u w:val="single"/>
        </w:rPr>
        <w:t>Основные показатели в области промышленной безопасности</w:t>
      </w:r>
    </w:p>
    <w:p w:rsidR="00747182" w:rsidRPr="00F53C68" w:rsidRDefault="00747182" w:rsidP="00747182">
      <w:pPr>
        <w:spacing w:after="0" w:line="240" w:lineRule="auto"/>
        <w:jc w:val="center"/>
        <w:rPr>
          <w:rFonts w:ascii="Times New Roman" w:eastAsia="Times New Roman" w:hAnsi="Times New Roman" w:cs="Times New Roman"/>
          <w:b/>
          <w:sz w:val="28"/>
          <w:szCs w:val="28"/>
          <w:u w:val="single"/>
        </w:rPr>
      </w:pPr>
    </w:p>
    <w:p w:rsidR="00747182" w:rsidRPr="00F53C68" w:rsidRDefault="00747182" w:rsidP="00747182">
      <w:pPr>
        <w:pStyle w:val="a3"/>
        <w:numPr>
          <w:ilvl w:val="0"/>
          <w:numId w:val="1"/>
        </w:numPr>
        <w:spacing w:after="0" w:line="360" w:lineRule="auto"/>
        <w:jc w:val="both"/>
        <w:rPr>
          <w:rFonts w:ascii="Times New Roman" w:eastAsia="Times New Roman" w:hAnsi="Times New Roman" w:cs="Times New Roman"/>
          <w:b/>
          <w:bCs/>
          <w:sz w:val="28"/>
          <w:szCs w:val="28"/>
        </w:rPr>
      </w:pPr>
      <w:r w:rsidRPr="00F53C68">
        <w:rPr>
          <w:rFonts w:ascii="Times New Roman" w:eastAsia="Times New Roman" w:hAnsi="Times New Roman" w:cs="Times New Roman"/>
          <w:b/>
          <w:bCs/>
          <w:sz w:val="28"/>
          <w:szCs w:val="28"/>
        </w:rPr>
        <w:t>Надзор за о</w:t>
      </w:r>
      <w:r w:rsidRPr="00F53C68">
        <w:rPr>
          <w:rFonts w:ascii="Times New Roman" w:eastAsia="Times New Roman" w:hAnsi="Times New Roman" w:cs="Times New Roman"/>
          <w:b/>
          <w:sz w:val="28"/>
          <w:szCs w:val="28"/>
        </w:rPr>
        <w:t xml:space="preserve">бъектами нефтехимической и нефтеперерабатывающей промышленности </w:t>
      </w:r>
      <w:r w:rsidRPr="00F53C68">
        <w:rPr>
          <w:rFonts w:ascii="Times New Roman" w:eastAsia="Times New Roman" w:hAnsi="Times New Roman" w:cs="Times New Roman"/>
          <w:b/>
          <w:bCs/>
          <w:sz w:val="28"/>
          <w:szCs w:val="28"/>
        </w:rPr>
        <w:t xml:space="preserve">(объекты нефтехимической, нефтеперерабатывающей промышленности  и объекты нефтепродуктообеспечения)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На территории, поднадзорной Отделу, из объектов нефтехимической и нефтеперерабатывающей промышленности осуществляют свою деятельность 8 предприятий и организаций, занимающихся эксплуатацией объектов нефтепродуктообеспечения. Указанные организации имеют в своем составе 18 опасных производственных объектов (ОПО), зарегистрированных в государственном реестре, 3 организации занимаются эксплуатацией нефтебаз, остальные организации эксплуатируют склады ГСМ.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За отчетный период проведено 17 обследований подконтрольных объектов из них </w:t>
      </w:r>
      <w:r w:rsidRPr="00F53C68">
        <w:rPr>
          <w:rFonts w:ascii="Times New Roman" w:eastAsia="Times New Roman" w:hAnsi="Times New Roman" w:cs="Times New Roman"/>
          <w:sz w:val="28"/>
          <w:szCs w:val="28"/>
        </w:rPr>
        <w:br/>
      </w:r>
      <w:r w:rsidRPr="00F53C68">
        <w:rPr>
          <w:rFonts w:ascii="Times New Roman" w:eastAsia="Times New Roman" w:hAnsi="Times New Roman" w:cs="Times New Roman"/>
          <w:sz w:val="28"/>
          <w:szCs w:val="28"/>
        </w:rPr>
        <w:lastRenderedPageBreak/>
        <w:t xml:space="preserve">8 плановых, 9 внеплановых, при этом выявлено 197 нарушений правил и норм безопасности, назначено 12 административных наказаний, в виде административных штрафов на сумму </w:t>
      </w:r>
      <w:r w:rsidRPr="00F53C68">
        <w:rPr>
          <w:rFonts w:ascii="Times New Roman" w:eastAsia="Times New Roman" w:hAnsi="Times New Roman" w:cs="Times New Roman"/>
          <w:sz w:val="28"/>
          <w:szCs w:val="28"/>
        </w:rPr>
        <w:br/>
        <w:t>2 млн. 443 тысяч рублей. Общая сумма уплаченных (взысканных) административных штрафов на отчетную дату составляет 2 млн. 223 тысяч рублей.</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В 2017 году на подконтрольных предприятиях аварий, инцидентов и несчастных случаев не зарегистрировано.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Надзор за объектами нефтепродуктообеспечения ведется в части соблюдения поднадзорными организациями требований промышленной безопасности при проектировании, строительстве, эксплуатации, консервации и ликвидации опасных производственных объектов.</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В целом, состояние промышленной безопасности объектов нефтепродуктообеспечения можно оценить, как удовлетворительное.</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bCs/>
          <w:sz w:val="28"/>
          <w:szCs w:val="28"/>
        </w:rPr>
        <w:t>В целях обеспечения готовности к действиям по локализации  и ликвидации последствий аварий поднадзорными организациями, эксплуатирующими</w:t>
      </w:r>
      <w:r w:rsidRPr="00F53C68">
        <w:rPr>
          <w:rFonts w:ascii="Times New Roman" w:eastAsia="Times New Roman" w:hAnsi="Times New Roman" w:cs="Times New Roman"/>
          <w:sz w:val="28"/>
          <w:szCs w:val="28"/>
        </w:rPr>
        <w:t xml:space="preserve"> </w:t>
      </w:r>
      <w:r w:rsidRPr="00F53C68">
        <w:rPr>
          <w:rFonts w:ascii="Times New Roman" w:eastAsia="Times New Roman" w:hAnsi="Times New Roman" w:cs="Times New Roman"/>
          <w:bCs/>
          <w:sz w:val="28"/>
          <w:szCs w:val="28"/>
        </w:rPr>
        <w:t>объекты нефтепродуктообеспечения, разработаны</w:t>
      </w:r>
      <w:r w:rsidRPr="00F53C68">
        <w:rPr>
          <w:rFonts w:ascii="Times New Roman" w:eastAsia="Times New Roman" w:hAnsi="Times New Roman" w:cs="Times New Roman"/>
          <w:sz w:val="28"/>
          <w:szCs w:val="28"/>
        </w:rPr>
        <w:t xml:space="preserve"> планы мероприятий по локализации и ликвидации последствий аварий</w:t>
      </w:r>
      <w:r w:rsidRPr="00F53C68">
        <w:rPr>
          <w:rFonts w:ascii="Times New Roman" w:hAnsi="Times New Roman" w:cs="Times New Roman"/>
          <w:b/>
          <w:caps/>
          <w:sz w:val="28"/>
          <w:szCs w:val="28"/>
        </w:rPr>
        <w:t xml:space="preserve"> </w:t>
      </w:r>
      <w:r w:rsidRPr="00F53C68">
        <w:rPr>
          <w:rFonts w:ascii="Times New Roman" w:eastAsia="Times New Roman" w:hAnsi="Times New Roman" w:cs="Times New Roman"/>
          <w:sz w:val="28"/>
          <w:szCs w:val="28"/>
        </w:rPr>
        <w:t xml:space="preserve">и планы предупреждения и ликвидации аварийных разливов нефти и нефтепродуктов (ПЛАРН), по которым согласно утвержденным графиками проводятся учебные тревоги.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Поднадзорные организации заключают договоры на обслуживание с профессиональными аварийно-спасательными формированиями и имеют резервы финансовых средств и материальных ресурсов для локализации и ликвидации последствий аварий, создают системы наблюдения, оповещения, связи в случае аварии. Указанные системы поддерживаются в исправном состоянии.</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Защищенность опасных производственных объектов обусловлена наличием охранно-защитных мер от проникновения на территорию опасных производственных объектов посторонних лиц. Все организации имеют или </w:t>
      </w:r>
      <w:r w:rsidRPr="00F53C68">
        <w:rPr>
          <w:rFonts w:ascii="Times New Roman" w:eastAsia="Times New Roman" w:hAnsi="Times New Roman" w:cs="Times New Roman"/>
          <w:sz w:val="28"/>
          <w:szCs w:val="28"/>
        </w:rPr>
        <w:lastRenderedPageBreak/>
        <w:t>собственную охрану или заключают договоры с частными охранными предприятиями (ЧОП). Территории опасных производственных объектов ограждены инженерными сооружениями, имеются охранная сигнализация и системы видеонаблюдения и экстренного вызова полиции.</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Поднадзорные предприятия, эксплуатирующие опасные производственные объекты нефтепродуктообеспечения, ежегодно разрабатывают мероприятия по обеспечению промышленной безопасности для поддержания объектов  в надлежащем состоянии.</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Вопросы реконструкции и модернизации производств являются наиболее актуальными, так как эти объекты в большинстве случаев эксплуатируются с 50-60-х годов прошлого века, и мероприятия по повышению промышленной безопасности сводятся,  в основном, к проведению работ по установлению и продлению срока безопасной эксплуатации имеющегося оборудования.</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При проведении контрольно-надзорных мероприятий выявлены следующие типовые нарушения:</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 не обеспечивается выполнение требований при эксплуатации технических устройств (осуществляется эксплуатация оборудования с истекшим сроком безопасной эксплуатации, отсутствует проектная документация, отсутствует эксплуатационная документация, документация заводов изготовителей технических устройств, не своевременно проводится техническое обслуживание и др.);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 не обеспечивается безопасность технологического персонала (отсутствуют средства контроля, неисправная вентиляция, отсутствуют средства автоматического газового анализа и ПАЗ);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не обеспечено безопасное ведение технологического процесса (допускаются отступления от технических регламентов, не обеспечена автоматизация действующего оборудования, отсутствуют блокировки, в соответствии с требованиями действующих НТД и др.).</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lastRenderedPageBreak/>
        <w:t xml:space="preserve">- нарушения в части организации и осуществления производственного контроля (отсутствие </w:t>
      </w:r>
      <w:proofErr w:type="gramStart"/>
      <w:r w:rsidRPr="00F53C68">
        <w:rPr>
          <w:rFonts w:ascii="Times New Roman" w:eastAsia="Times New Roman" w:hAnsi="Times New Roman" w:cs="Times New Roman"/>
          <w:sz w:val="28"/>
          <w:szCs w:val="28"/>
        </w:rPr>
        <w:t>контроля за</w:t>
      </w:r>
      <w:proofErr w:type="gramEnd"/>
      <w:r w:rsidRPr="00F53C68">
        <w:rPr>
          <w:rFonts w:ascii="Times New Roman" w:eastAsia="Times New Roman" w:hAnsi="Times New Roman" w:cs="Times New Roman"/>
          <w:sz w:val="28"/>
          <w:szCs w:val="28"/>
        </w:rPr>
        <w:t xml:space="preserve"> своевременным устранением выявленных нарушений, отсутствие контроля за своевременным проведением работ по продлению сроков безопасной эксплуатации технических устройств, зданий, сооружений.)</w:t>
      </w:r>
      <w:r w:rsidRPr="00F53C68">
        <w:rPr>
          <w:rFonts w:ascii="Times New Roman" w:hAnsi="Times New Roman" w:cs="Times New Roman"/>
          <w:b/>
          <w:caps/>
          <w:sz w:val="28"/>
          <w:szCs w:val="28"/>
        </w:rPr>
        <w:t xml:space="preserve"> </w:t>
      </w:r>
    </w:p>
    <w:p w:rsidR="00747182" w:rsidRPr="00F53C68" w:rsidRDefault="00747182" w:rsidP="00747182">
      <w:pPr>
        <w:tabs>
          <w:tab w:val="left" w:pos="0"/>
        </w:tabs>
        <w:spacing w:after="0" w:line="360" w:lineRule="auto"/>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ab/>
        <w:t>При этом</w:t>
      </w:r>
      <w:proofErr w:type="gramStart"/>
      <w:r w:rsidRPr="00F53C68">
        <w:rPr>
          <w:rFonts w:ascii="Times New Roman" w:eastAsia="Times New Roman" w:hAnsi="Times New Roman" w:cs="Times New Roman"/>
          <w:sz w:val="28"/>
          <w:szCs w:val="28"/>
        </w:rPr>
        <w:t>,</w:t>
      </w:r>
      <w:proofErr w:type="gramEnd"/>
      <w:r w:rsidRPr="00F53C68">
        <w:rPr>
          <w:rFonts w:ascii="Times New Roman" w:eastAsia="Times New Roman" w:hAnsi="Times New Roman" w:cs="Times New Roman"/>
          <w:sz w:val="28"/>
          <w:szCs w:val="28"/>
        </w:rPr>
        <w:t xml:space="preserve"> в контрольно-надзорной практике встречаются следующие трудности при толковании требований установленных нормативно-правовыми актами.</w:t>
      </w:r>
    </w:p>
    <w:p w:rsidR="00747182" w:rsidRPr="00F53C68" w:rsidRDefault="00747182" w:rsidP="00747182">
      <w:pPr>
        <w:tabs>
          <w:tab w:val="left" w:pos="0"/>
        </w:tabs>
        <w:spacing w:after="0" w:line="360" w:lineRule="auto"/>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ab/>
      </w:r>
      <w:proofErr w:type="gramStart"/>
      <w:r w:rsidRPr="00F53C68">
        <w:rPr>
          <w:rFonts w:ascii="Times New Roman" w:eastAsia="Times New Roman" w:hAnsi="Times New Roman" w:cs="Times New Roman"/>
          <w:sz w:val="28"/>
          <w:szCs w:val="28"/>
        </w:rPr>
        <w:t xml:space="preserve">В Федеральных нормах и правилах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w:t>
      </w:r>
      <w:proofErr w:type="spellStart"/>
      <w:r w:rsidRPr="00F53C68">
        <w:rPr>
          <w:rFonts w:ascii="Times New Roman" w:eastAsia="Times New Roman" w:hAnsi="Times New Roman" w:cs="Times New Roman"/>
          <w:sz w:val="28"/>
          <w:szCs w:val="28"/>
        </w:rPr>
        <w:t>Ростехнадзора</w:t>
      </w:r>
      <w:proofErr w:type="spellEnd"/>
      <w:r w:rsidRPr="00F53C68">
        <w:rPr>
          <w:rFonts w:ascii="Times New Roman" w:eastAsia="Times New Roman" w:hAnsi="Times New Roman" w:cs="Times New Roman"/>
          <w:sz w:val="28"/>
          <w:szCs w:val="28"/>
        </w:rPr>
        <w:t xml:space="preserve"> от 11 марта 2013 года № 96, зарегистрированным в Минюсте России 16.04.2013 № 28138, не установлены требования к содержанию зданий и сооружений на взрывопожароопасных объектах, в части поддержания технического состояния и защиты от воздействия агрессивных сред.</w:t>
      </w:r>
      <w:proofErr w:type="gramEnd"/>
    </w:p>
    <w:p w:rsidR="00747182" w:rsidRPr="00F53C68" w:rsidRDefault="00747182" w:rsidP="00747182">
      <w:pPr>
        <w:spacing w:after="0" w:line="240" w:lineRule="auto"/>
        <w:jc w:val="both"/>
        <w:rPr>
          <w:rFonts w:ascii="Times New Roman" w:eastAsia="Times New Roman" w:hAnsi="Times New Roman" w:cs="Times New Roman"/>
          <w:color w:val="FF0000"/>
          <w:sz w:val="28"/>
          <w:szCs w:val="28"/>
        </w:rPr>
      </w:pPr>
    </w:p>
    <w:p w:rsidR="00747182" w:rsidRPr="00F53C68" w:rsidRDefault="00747182" w:rsidP="00747182">
      <w:pPr>
        <w:spacing w:after="0" w:line="240" w:lineRule="auto"/>
        <w:jc w:val="center"/>
        <w:rPr>
          <w:rFonts w:ascii="Times New Roman" w:eastAsia="Times New Roman" w:hAnsi="Times New Roman" w:cs="Times New Roman"/>
          <w:b/>
          <w:sz w:val="28"/>
          <w:szCs w:val="28"/>
        </w:rPr>
      </w:pPr>
      <w:r w:rsidRPr="00F53C68">
        <w:rPr>
          <w:rFonts w:ascii="Times New Roman" w:eastAsia="Times New Roman" w:hAnsi="Times New Roman" w:cs="Times New Roman"/>
          <w:b/>
          <w:sz w:val="28"/>
          <w:szCs w:val="28"/>
        </w:rPr>
        <w:t xml:space="preserve">2. </w:t>
      </w:r>
      <w:r w:rsidRPr="00F53C68">
        <w:rPr>
          <w:rFonts w:ascii="Times New Roman" w:eastAsia="Times New Roman" w:hAnsi="Times New Roman" w:cs="Times New Roman"/>
          <w:b/>
          <w:bCs/>
          <w:sz w:val="28"/>
          <w:szCs w:val="28"/>
        </w:rPr>
        <w:t>Надзор за</w:t>
      </w:r>
      <w:r w:rsidRPr="00F53C68">
        <w:rPr>
          <w:rFonts w:ascii="Times New Roman" w:eastAsia="Times New Roman" w:hAnsi="Times New Roman" w:cs="Times New Roman"/>
          <w:b/>
          <w:sz w:val="28"/>
          <w:szCs w:val="28"/>
        </w:rPr>
        <w:t xml:space="preserve"> химически опасными производствами</w:t>
      </w:r>
    </w:p>
    <w:p w:rsidR="00747182" w:rsidRPr="00F53C68" w:rsidRDefault="00747182" w:rsidP="00747182">
      <w:pPr>
        <w:spacing w:after="0" w:line="240" w:lineRule="auto"/>
        <w:jc w:val="center"/>
        <w:rPr>
          <w:rFonts w:ascii="Times New Roman" w:eastAsia="Times New Roman" w:hAnsi="Times New Roman" w:cs="Times New Roman"/>
          <w:sz w:val="28"/>
          <w:szCs w:val="28"/>
        </w:rPr>
      </w:pP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На территории, поднадзорной Отделу в области надзора за химически опасными производствами находится 4 организации, эксплуатирующих 11 опасных производственных объектов.</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На указанных объектах осуществляется хранение воспламеняющих газов, горючих жидкостей, токсичных, окисляющих веществ и веществ, представляющих опасность для окружающей среды.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По классам опасности зарегистрировано: 2 ОПО по 1 классу опасности, 4 ОПО зарегистрировано по 2 классу опасности, 5 ОПО зарегистрированы по 3 классу опасности.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В отношении 2 объектов, зарегистрированных по 1 классу опасности, проводились мероприятия в рамках постоянного государственного надзора.</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lastRenderedPageBreak/>
        <w:t xml:space="preserve">В 2017 году на подконтрольных предприятиях аварий, инцидентов и несчастных случаев не зарегистрировано. </w:t>
      </w:r>
    </w:p>
    <w:p w:rsidR="00747182" w:rsidRPr="00F53C68" w:rsidRDefault="00747182" w:rsidP="00747182">
      <w:pPr>
        <w:spacing w:after="0" w:line="360" w:lineRule="auto"/>
        <w:ind w:firstLine="680"/>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В течение года основное внимание в работе при осуществлении надзорной деятельности уделялось реализации требований законодательства в области промышленной безопасности, усилению организации работы на предприятиях по профилактике аварийности и травматизма, повышению уровня организации и осуществления производственного контроля, антитеррористической защищенности объектов. </w:t>
      </w:r>
    </w:p>
    <w:p w:rsidR="00747182" w:rsidRPr="00F53C68" w:rsidRDefault="00747182" w:rsidP="00F53C68">
      <w:pPr>
        <w:spacing w:after="0" w:line="360" w:lineRule="auto"/>
        <w:ind w:firstLineChars="244" w:firstLine="683"/>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За отчетный период 2017 г. в области надзора за химически опасными производствами было проведено 33 проверки поднадзорных предприятий, выявлено и предписано к устранению 307 нарушений требований правил и норм. </w:t>
      </w:r>
    </w:p>
    <w:p w:rsidR="00747182" w:rsidRPr="00F53C68" w:rsidRDefault="00747182" w:rsidP="00F53C68">
      <w:pPr>
        <w:spacing w:after="0" w:line="360" w:lineRule="auto"/>
        <w:ind w:firstLineChars="244" w:firstLine="683"/>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По постоянному надзору проведено 5 проверок, выявлено 46 нарушений. По результатам проведенных проверок поднадзорных производств за допущенные нарушения требований промышленной безопасности в отчетный период 2017 года назначено 7 административных наказаний в виде штрафов на должностных лиц и 3 административных наказания в виде штрафов на юридических лиц на общую сумму 1570 тыс. рублей. </w:t>
      </w:r>
    </w:p>
    <w:p w:rsidR="00747182" w:rsidRPr="00F53C68" w:rsidRDefault="00747182" w:rsidP="00F53C68">
      <w:pPr>
        <w:spacing w:after="0" w:line="360" w:lineRule="auto"/>
        <w:ind w:firstLineChars="244" w:firstLine="683"/>
        <w:jc w:val="both"/>
        <w:rPr>
          <w:rFonts w:ascii="Times New Roman" w:eastAsia="Times New Roman" w:hAnsi="Times New Roman" w:cs="Times New Roman"/>
          <w:color w:val="000000"/>
          <w:sz w:val="28"/>
          <w:szCs w:val="28"/>
        </w:rPr>
      </w:pPr>
      <w:r w:rsidRPr="00F53C68">
        <w:rPr>
          <w:rFonts w:ascii="Times New Roman" w:eastAsia="Times New Roman" w:hAnsi="Times New Roman" w:cs="Times New Roman"/>
          <w:color w:val="000000"/>
          <w:sz w:val="28"/>
          <w:szCs w:val="28"/>
        </w:rPr>
        <w:t xml:space="preserve">По итогам проверок, проведенных специалистом Отдела в 2017 году, на поднадзорных предприятиях выполнен ряд мероприятий по обеспечению и повышению уровня промышленной безопасности при эксплуатации химически опасных производств. </w:t>
      </w:r>
    </w:p>
    <w:p w:rsidR="00747182" w:rsidRPr="00F53C68" w:rsidRDefault="00747182" w:rsidP="00F53C68">
      <w:pPr>
        <w:spacing w:after="0" w:line="360" w:lineRule="auto"/>
        <w:ind w:firstLineChars="244" w:firstLine="683"/>
        <w:jc w:val="both"/>
        <w:rPr>
          <w:rFonts w:ascii="Times New Roman" w:eastAsia="Times New Roman" w:hAnsi="Times New Roman" w:cs="Times New Roman"/>
          <w:color w:val="000000"/>
          <w:sz w:val="28"/>
          <w:szCs w:val="28"/>
        </w:rPr>
      </w:pPr>
      <w:r w:rsidRPr="00F53C68">
        <w:rPr>
          <w:rFonts w:ascii="Times New Roman" w:eastAsia="Times New Roman" w:hAnsi="Times New Roman" w:cs="Times New Roman"/>
          <w:color w:val="000000"/>
          <w:sz w:val="28"/>
          <w:szCs w:val="28"/>
        </w:rPr>
        <w:t>Были выполнены экспертизы промышленной безопасности на здания складов, технические устройства, внесены изменения в реестр опасных производственных объектов, в эксплуатационную, ремонтную и техническую документацию объектов, проведена аттестация специалистов и др.</w:t>
      </w:r>
    </w:p>
    <w:p w:rsidR="00747182" w:rsidRPr="00F53C68" w:rsidRDefault="00747182" w:rsidP="00F53C68">
      <w:pPr>
        <w:spacing w:after="0" w:line="360" w:lineRule="auto"/>
        <w:ind w:firstLineChars="244" w:firstLine="683"/>
        <w:jc w:val="both"/>
        <w:rPr>
          <w:rFonts w:ascii="Times New Roman" w:eastAsia="Calibri" w:hAnsi="Times New Roman" w:cs="Times New Roman"/>
          <w:sz w:val="28"/>
          <w:szCs w:val="28"/>
          <w:lang w:eastAsia="en-US"/>
        </w:rPr>
      </w:pPr>
      <w:r w:rsidRPr="00F53C68">
        <w:rPr>
          <w:rFonts w:ascii="Times New Roman" w:eastAsia="Times New Roman" w:hAnsi="Times New Roman" w:cs="Times New Roman"/>
          <w:color w:val="000000"/>
          <w:sz w:val="28"/>
          <w:szCs w:val="28"/>
        </w:rPr>
        <w:t xml:space="preserve">На отдельных опасных производственных объектах, в целях обеспечения промышленной безопасности, ведутся работы по совершенствованию и повышению надежности работы технологического </w:t>
      </w:r>
      <w:r w:rsidRPr="00F53C68">
        <w:rPr>
          <w:rFonts w:ascii="Times New Roman" w:eastAsia="Times New Roman" w:hAnsi="Times New Roman" w:cs="Times New Roman"/>
          <w:color w:val="000000"/>
          <w:sz w:val="28"/>
          <w:szCs w:val="28"/>
        </w:rPr>
        <w:lastRenderedPageBreak/>
        <w:t>оборудования, систем управления технологическими процессами, противоаварийной защиты и блокировок, систем энергоснабжения, по техническому перевооружению.  В целом, работа в данном направлении поднадзорными организациями проводится в небольших объемах.</w:t>
      </w:r>
      <w:r w:rsidRPr="00F53C68">
        <w:rPr>
          <w:rFonts w:ascii="Times New Roman" w:eastAsia="Calibri" w:hAnsi="Times New Roman" w:cs="Times New Roman"/>
          <w:sz w:val="28"/>
          <w:szCs w:val="28"/>
          <w:lang w:eastAsia="en-US"/>
        </w:rPr>
        <w:t xml:space="preserve"> </w:t>
      </w:r>
    </w:p>
    <w:p w:rsidR="00747182" w:rsidRPr="00F53C68" w:rsidRDefault="00747182" w:rsidP="00F53C68">
      <w:pPr>
        <w:spacing w:after="0" w:line="360" w:lineRule="auto"/>
        <w:ind w:firstLineChars="244" w:firstLine="683"/>
        <w:jc w:val="both"/>
        <w:rPr>
          <w:rFonts w:ascii="Times New Roman" w:eastAsia="Times New Roman" w:hAnsi="Times New Roman" w:cs="Times New Roman"/>
          <w:color w:val="000000"/>
          <w:sz w:val="28"/>
          <w:szCs w:val="28"/>
        </w:rPr>
      </w:pPr>
      <w:r w:rsidRPr="00F53C68">
        <w:rPr>
          <w:rFonts w:ascii="Times New Roman" w:eastAsia="Times New Roman" w:hAnsi="Times New Roman" w:cs="Times New Roman"/>
          <w:color w:val="000000"/>
          <w:sz w:val="28"/>
          <w:szCs w:val="28"/>
        </w:rPr>
        <w:t>Анализ выявленных нарушений показал, что основное их количество связано с тем, что многие объекты физически и морально устарели.</w:t>
      </w:r>
    </w:p>
    <w:p w:rsidR="00747182" w:rsidRPr="00F53C68" w:rsidRDefault="00747182" w:rsidP="00F53C68">
      <w:pPr>
        <w:spacing w:after="0" w:line="360" w:lineRule="auto"/>
        <w:ind w:firstLineChars="244" w:firstLine="683"/>
        <w:jc w:val="both"/>
        <w:rPr>
          <w:rFonts w:ascii="Times New Roman" w:eastAsia="Times New Roman" w:hAnsi="Times New Roman" w:cs="Times New Roman"/>
          <w:b/>
          <w:color w:val="000000"/>
          <w:sz w:val="28"/>
          <w:szCs w:val="28"/>
        </w:rPr>
      </w:pPr>
      <w:r w:rsidRPr="00F53C68">
        <w:rPr>
          <w:rFonts w:ascii="Times New Roman" w:eastAsia="Times New Roman" w:hAnsi="Times New Roman" w:cs="Times New Roman"/>
          <w:color w:val="000000"/>
          <w:sz w:val="28"/>
          <w:szCs w:val="28"/>
        </w:rPr>
        <w:t>Основными проблемами, связанными с обеспечением безопасности и противоаварийной устойчивости поднадзорных объектов, являются:</w:t>
      </w:r>
      <w:r w:rsidRPr="00F53C68">
        <w:rPr>
          <w:rFonts w:ascii="Times New Roman" w:eastAsia="Times New Roman" w:hAnsi="Times New Roman" w:cs="Times New Roman"/>
          <w:b/>
          <w:color w:val="000000"/>
          <w:sz w:val="28"/>
          <w:szCs w:val="28"/>
        </w:rPr>
        <w:t xml:space="preserve"> </w:t>
      </w:r>
    </w:p>
    <w:p w:rsidR="00747182" w:rsidRPr="00F53C68" w:rsidRDefault="00747182" w:rsidP="00F53C68">
      <w:pPr>
        <w:spacing w:after="0" w:line="360" w:lineRule="auto"/>
        <w:ind w:firstLineChars="244" w:firstLine="683"/>
        <w:jc w:val="both"/>
        <w:rPr>
          <w:rFonts w:ascii="Times New Roman" w:eastAsia="Times New Roman" w:hAnsi="Times New Roman" w:cs="Times New Roman"/>
          <w:color w:val="000000"/>
          <w:sz w:val="28"/>
          <w:szCs w:val="28"/>
        </w:rPr>
      </w:pPr>
      <w:r w:rsidRPr="00F53C68">
        <w:rPr>
          <w:rFonts w:ascii="Times New Roman" w:eastAsia="Times New Roman" w:hAnsi="Times New Roman" w:cs="Times New Roman"/>
          <w:color w:val="000000"/>
          <w:sz w:val="28"/>
          <w:szCs w:val="28"/>
        </w:rPr>
        <w:t>- приведение опасных производственных объектов к требованиям Федеральных норм и правил в области промышленной безопасности, в том числе в части оснащения опасных производственных объектов средствами автоматики и системами противоаварийной защиты.</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При проведении контрольно-надзорных мероприятий выявлены следующие типовые нарушения:</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 не обеспечивается выполнение требований при эксплуатации технических устройств (насосное оборудование эксплуатируется с истекшим сроком безопасной эксплуатации, отсутствует проектная документация, не выполняются обязательные мероприятия по экспертизам промышленной безопасности, не своевременно проводится техническое обслуживание и др.);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 не обеспечивается выполнение требований при эксплуатации зданий и сооружений (не определены сроки безопасной эксплуатации, не выполняются обязательные мероприятия по экспертизам промышленной безопасности);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специалисты подрядных организаций допускаются к проведению работ на объекты при отсутствии аттестации по промышленной безопасности и аттестации специалистов сварочного производства;</w:t>
      </w:r>
    </w:p>
    <w:p w:rsidR="00747182" w:rsidRPr="00F53C68" w:rsidRDefault="00747182" w:rsidP="00747182">
      <w:pPr>
        <w:spacing w:after="0" w:line="360" w:lineRule="auto"/>
        <w:ind w:firstLine="709"/>
        <w:jc w:val="both"/>
        <w:rPr>
          <w:rFonts w:ascii="Times New Roman" w:eastAsia="Times New Roman" w:hAnsi="Times New Roman" w:cs="Times New Roman"/>
          <w:iCs/>
          <w:sz w:val="28"/>
          <w:szCs w:val="28"/>
        </w:rPr>
      </w:pPr>
      <w:r w:rsidRPr="00F53C68">
        <w:rPr>
          <w:rFonts w:ascii="Times New Roman" w:eastAsia="Times New Roman" w:hAnsi="Times New Roman" w:cs="Times New Roman"/>
          <w:sz w:val="28"/>
          <w:szCs w:val="28"/>
        </w:rPr>
        <w:t xml:space="preserve">- отсутствует аварийное освещение рабочих </w:t>
      </w:r>
      <w:r w:rsidRPr="00F53C68">
        <w:rPr>
          <w:rFonts w:ascii="Times New Roman" w:eastAsia="Times New Roman" w:hAnsi="Times New Roman" w:cs="Times New Roman"/>
          <w:iCs/>
          <w:sz w:val="28"/>
          <w:szCs w:val="28"/>
        </w:rPr>
        <w:t xml:space="preserve">мест, связанных с обращением опасных веществ по особой группе I категории надежности.  </w:t>
      </w:r>
    </w:p>
    <w:p w:rsidR="00747182" w:rsidRPr="00F53C68" w:rsidRDefault="00747182" w:rsidP="00747182">
      <w:pPr>
        <w:spacing w:after="0" w:line="360" w:lineRule="auto"/>
        <w:ind w:firstLine="709"/>
        <w:jc w:val="both"/>
        <w:rPr>
          <w:rFonts w:ascii="Times New Roman" w:eastAsia="Times New Roman" w:hAnsi="Times New Roman" w:cs="Times New Roman"/>
          <w:b/>
          <w:sz w:val="28"/>
          <w:szCs w:val="28"/>
        </w:rPr>
      </w:pPr>
      <w:r w:rsidRPr="00F53C68">
        <w:rPr>
          <w:rFonts w:ascii="Times New Roman" w:eastAsia="Times New Roman" w:hAnsi="Times New Roman" w:cs="Times New Roman"/>
          <w:b/>
          <w:sz w:val="28"/>
          <w:szCs w:val="28"/>
        </w:rPr>
        <w:t xml:space="preserve">Изменение нормативно-правовых актов по эксплуатации химически опасных производственных объектов.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lastRenderedPageBreak/>
        <w:t xml:space="preserve">Приказом </w:t>
      </w:r>
      <w:proofErr w:type="spellStart"/>
      <w:r w:rsidRPr="00F53C68">
        <w:rPr>
          <w:rFonts w:ascii="Times New Roman" w:eastAsia="Times New Roman" w:hAnsi="Times New Roman" w:cs="Times New Roman"/>
          <w:sz w:val="28"/>
          <w:szCs w:val="28"/>
        </w:rPr>
        <w:t>Ростехнадзора</w:t>
      </w:r>
      <w:proofErr w:type="spellEnd"/>
      <w:r w:rsidRPr="00F53C68">
        <w:rPr>
          <w:rFonts w:ascii="Times New Roman" w:eastAsia="Times New Roman" w:hAnsi="Times New Roman" w:cs="Times New Roman"/>
          <w:sz w:val="28"/>
          <w:szCs w:val="28"/>
        </w:rPr>
        <w:t xml:space="preserve"> № 365 от 18 сентября 2017 года внесены изменения в Правила безопасности химически опасных производственных объектов (далее - ФНП ХОПО), утвержденные приказом </w:t>
      </w:r>
      <w:proofErr w:type="spellStart"/>
      <w:r w:rsidRPr="00F53C68">
        <w:rPr>
          <w:rFonts w:ascii="Times New Roman" w:eastAsia="Times New Roman" w:hAnsi="Times New Roman" w:cs="Times New Roman"/>
          <w:sz w:val="28"/>
          <w:szCs w:val="28"/>
        </w:rPr>
        <w:t>Ростехнадзора</w:t>
      </w:r>
      <w:proofErr w:type="spellEnd"/>
      <w:r w:rsidRPr="00F53C68">
        <w:rPr>
          <w:rFonts w:ascii="Times New Roman" w:eastAsia="Times New Roman" w:hAnsi="Times New Roman" w:cs="Times New Roman"/>
          <w:sz w:val="28"/>
          <w:szCs w:val="28"/>
        </w:rPr>
        <w:t xml:space="preserve"> от 21 ноября 2013 года № 559.</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Изменения вступили в силу 10 апреля 2018 года.</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Указанным выше приказом </w:t>
      </w:r>
      <w:proofErr w:type="spellStart"/>
      <w:r w:rsidRPr="00F53C68">
        <w:rPr>
          <w:rFonts w:ascii="Times New Roman" w:eastAsia="Times New Roman" w:hAnsi="Times New Roman" w:cs="Times New Roman"/>
          <w:sz w:val="28"/>
          <w:szCs w:val="28"/>
        </w:rPr>
        <w:t>Ростехнадзора</w:t>
      </w:r>
      <w:proofErr w:type="spellEnd"/>
      <w:r w:rsidRPr="00F53C68">
        <w:rPr>
          <w:rFonts w:ascii="Times New Roman" w:eastAsia="Times New Roman" w:hAnsi="Times New Roman" w:cs="Times New Roman"/>
          <w:sz w:val="28"/>
          <w:szCs w:val="28"/>
        </w:rPr>
        <w:t xml:space="preserve"> были уточнены требования промышленной безопасности, предъявляемые к ХОПО, в частности: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уточнены требования к обеспечению безопасности технологических процессов ХОПО, включая процессы хранения и слива-налива химически опасных веществ;</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уточнены требования к обеспечению безопасности к аппаратурному оформлению технологических процессов ХОПО;</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уточнены требования к системам контроля, управления, сигнализации, противоаварийной автоматической защиты;</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 уточнены специфические требования </w:t>
      </w:r>
      <w:proofErr w:type="gramStart"/>
      <w:r w:rsidRPr="00F53C68">
        <w:rPr>
          <w:rFonts w:ascii="Times New Roman" w:eastAsia="Times New Roman" w:hAnsi="Times New Roman" w:cs="Times New Roman"/>
          <w:sz w:val="28"/>
          <w:szCs w:val="28"/>
        </w:rPr>
        <w:t>к</w:t>
      </w:r>
      <w:proofErr w:type="gramEnd"/>
      <w:r w:rsidRPr="00F53C68">
        <w:rPr>
          <w:rFonts w:ascii="Times New Roman" w:eastAsia="Times New Roman" w:hAnsi="Times New Roman" w:cs="Times New Roman"/>
          <w:sz w:val="28"/>
          <w:szCs w:val="28"/>
        </w:rPr>
        <w:t xml:space="preserve"> отдельным ХОПО, в частности к ХОПО, связанным с получением, использованием, переработкой, образованием, хранением, транспортированием, уничтожением неорганических жидких кислот и щелочей.</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В целях приведения указанных ОПО в соответствие с требованиями измененных Правил эксплуатирующая ОПО организация должна провести комплексное обследование фактического состояния ОПО, при выявлении отклонений разработать комплекс компенсационных мер по дальнейшей безопасной эксплуатации таких объектов, организовать внесение изменений в документацию или разработку документации вновь.</w:t>
      </w:r>
    </w:p>
    <w:p w:rsidR="00747182" w:rsidRPr="00F53C68" w:rsidRDefault="00747182" w:rsidP="00747182">
      <w:pPr>
        <w:spacing w:after="0" w:line="240" w:lineRule="auto"/>
        <w:jc w:val="center"/>
        <w:rPr>
          <w:rFonts w:ascii="Times New Roman" w:eastAsia="Times New Roman" w:hAnsi="Times New Roman" w:cs="Times New Roman"/>
          <w:b/>
          <w:sz w:val="28"/>
          <w:szCs w:val="28"/>
        </w:rPr>
      </w:pPr>
    </w:p>
    <w:p w:rsidR="00747182" w:rsidRPr="00F53C68" w:rsidRDefault="00747182" w:rsidP="00747182">
      <w:pPr>
        <w:spacing w:after="0" w:line="240" w:lineRule="auto"/>
        <w:jc w:val="center"/>
        <w:rPr>
          <w:rFonts w:ascii="Times New Roman" w:eastAsia="Times New Roman" w:hAnsi="Times New Roman" w:cs="Times New Roman"/>
          <w:b/>
          <w:sz w:val="28"/>
          <w:szCs w:val="28"/>
        </w:rPr>
      </w:pPr>
      <w:r w:rsidRPr="00F53C68">
        <w:rPr>
          <w:rFonts w:ascii="Times New Roman" w:eastAsia="Times New Roman" w:hAnsi="Times New Roman" w:cs="Times New Roman"/>
          <w:b/>
          <w:sz w:val="28"/>
          <w:szCs w:val="28"/>
        </w:rPr>
        <w:t xml:space="preserve">3. </w:t>
      </w:r>
      <w:r w:rsidRPr="00F53C68">
        <w:rPr>
          <w:rFonts w:ascii="Times New Roman" w:eastAsia="Times New Roman" w:hAnsi="Times New Roman" w:cs="Times New Roman"/>
          <w:b/>
          <w:bCs/>
          <w:sz w:val="28"/>
          <w:szCs w:val="28"/>
        </w:rPr>
        <w:t>Надзор за</w:t>
      </w:r>
      <w:r w:rsidRPr="00F53C68">
        <w:rPr>
          <w:rFonts w:ascii="Times New Roman" w:eastAsia="Times New Roman" w:hAnsi="Times New Roman" w:cs="Times New Roman"/>
          <w:b/>
          <w:sz w:val="28"/>
          <w:szCs w:val="28"/>
        </w:rPr>
        <w:t xml:space="preserve"> транспортированием опасных веществ</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Транспортированием опасных веществ на территории, поднадзорной Отделу, занимается 11 организаций. В государственном реестре ОПО зарегистрировано 5 ОПО транспортирования опасных веществ и 8 участков транспортирования опасных веществ в составе других ОПО, из них 4 </w:t>
      </w:r>
      <w:r w:rsidRPr="00F53C68">
        <w:rPr>
          <w:rFonts w:ascii="Times New Roman" w:eastAsia="Times New Roman" w:hAnsi="Times New Roman" w:cs="Times New Roman"/>
          <w:sz w:val="28"/>
          <w:szCs w:val="28"/>
        </w:rPr>
        <w:lastRenderedPageBreak/>
        <w:t xml:space="preserve">осуществляет перевозки опасных веществ железнодорожным и автомобильным транспортом,  остальные только автомобильным транспортом. Для транспортирования опасных </w:t>
      </w:r>
      <w:proofErr w:type="gramStart"/>
      <w:r w:rsidRPr="00F53C68">
        <w:rPr>
          <w:rFonts w:ascii="Times New Roman" w:eastAsia="Times New Roman" w:hAnsi="Times New Roman" w:cs="Times New Roman"/>
          <w:sz w:val="28"/>
          <w:szCs w:val="28"/>
        </w:rPr>
        <w:t>веществ ж</w:t>
      </w:r>
      <w:proofErr w:type="gramEnd"/>
      <w:r w:rsidRPr="00F53C68">
        <w:rPr>
          <w:rFonts w:ascii="Times New Roman" w:eastAsia="Times New Roman" w:hAnsi="Times New Roman" w:cs="Times New Roman"/>
          <w:sz w:val="28"/>
          <w:szCs w:val="28"/>
        </w:rPr>
        <w:t xml:space="preserve">/д транспортом используются специально оборудованные ж/д цистерны. </w:t>
      </w:r>
      <w:proofErr w:type="gramStart"/>
      <w:r w:rsidRPr="00F53C68">
        <w:rPr>
          <w:rFonts w:ascii="Times New Roman" w:eastAsia="Times New Roman" w:hAnsi="Times New Roman" w:cs="Times New Roman"/>
          <w:sz w:val="28"/>
          <w:szCs w:val="28"/>
        </w:rPr>
        <w:t>Ж</w:t>
      </w:r>
      <w:proofErr w:type="gramEnd"/>
      <w:r w:rsidRPr="00F53C68">
        <w:rPr>
          <w:rFonts w:ascii="Times New Roman" w:eastAsia="Times New Roman" w:hAnsi="Times New Roman" w:cs="Times New Roman"/>
          <w:sz w:val="28"/>
          <w:szCs w:val="28"/>
        </w:rPr>
        <w:t xml:space="preserve">/д транспортом перевозятся серная кислота, жидкая сера и нефтепродукты (бензин, авиационное топливо, дизельное топливо, масла и пр.). Транспортирование опасных веществ автомобильным транспортом осуществляется автоцистернами; специализированными автомобилями, оборудованными для транспортирования цистерн-полуприцепов; автомобилями, оборудованными для транспортирования кислородных баллонов. Автомобильным транспортом перевозятся следующие опасные вещества: жидкий кислород, нефтепродукты (бензин, авиационное топливо, дизельное топливо и пр.), раствор гипохлорита, едкие вещества (серная кислота, растворы электролитные).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В 2017 году на подконтрольных предприятиях аварий, инцидентов и несчастных случаев не зарегистрировано.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В соответствии с планом проверок на 2017 год плановые проверки по виду надзора не проводились.</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Проводились проверки участков транспортирования (устрой</w:t>
      </w:r>
      <w:proofErr w:type="gramStart"/>
      <w:r w:rsidRPr="00F53C68">
        <w:rPr>
          <w:rFonts w:ascii="Times New Roman" w:eastAsia="Times New Roman" w:hAnsi="Times New Roman" w:cs="Times New Roman"/>
          <w:sz w:val="28"/>
          <w:szCs w:val="28"/>
        </w:rPr>
        <w:t>ств сл</w:t>
      </w:r>
      <w:proofErr w:type="gramEnd"/>
      <w:r w:rsidRPr="00F53C68">
        <w:rPr>
          <w:rFonts w:ascii="Times New Roman" w:eastAsia="Times New Roman" w:hAnsi="Times New Roman" w:cs="Times New Roman"/>
          <w:sz w:val="28"/>
          <w:szCs w:val="28"/>
        </w:rPr>
        <w:t xml:space="preserve">ива-налива, железнодорожных эстакад, АСН) входящих в состав других ОПО </w:t>
      </w:r>
      <w:r w:rsidRPr="00F53C68">
        <w:rPr>
          <w:rFonts w:ascii="Times New Roman" w:eastAsia="Times New Roman" w:hAnsi="Times New Roman" w:cs="Times New Roman"/>
          <w:sz w:val="28"/>
          <w:szCs w:val="28"/>
        </w:rPr>
        <w:br/>
        <w:t>(АО «НТЭК»; АО «Таймырская топливная компания», ПАО «ГМК «Норильский никель»,        АО «Норильскгазпром», ГП КК «</w:t>
      </w:r>
      <w:proofErr w:type="spellStart"/>
      <w:r w:rsidRPr="00F53C68">
        <w:rPr>
          <w:rFonts w:ascii="Times New Roman" w:eastAsia="Times New Roman" w:hAnsi="Times New Roman" w:cs="Times New Roman"/>
          <w:sz w:val="28"/>
          <w:szCs w:val="28"/>
        </w:rPr>
        <w:t>КрасАвиа</w:t>
      </w:r>
      <w:proofErr w:type="spellEnd"/>
      <w:r w:rsidRPr="00F53C68">
        <w:rPr>
          <w:rFonts w:ascii="Times New Roman" w:eastAsia="Times New Roman" w:hAnsi="Times New Roman" w:cs="Times New Roman"/>
          <w:sz w:val="28"/>
          <w:szCs w:val="28"/>
        </w:rPr>
        <w:t xml:space="preserve">).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В ходе проверок учет нарушений требований промышленной безопасности на этих объектах в 2017 году, и привлечение к административной ответственности, проходило в рамках надзора за объектами химии и нефтепродуктообеспечения.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При проведении обследований осуществлялся </w:t>
      </w:r>
      <w:proofErr w:type="gramStart"/>
      <w:r w:rsidRPr="00F53C68">
        <w:rPr>
          <w:rFonts w:ascii="Times New Roman" w:eastAsia="Times New Roman" w:hAnsi="Times New Roman" w:cs="Times New Roman"/>
          <w:sz w:val="28"/>
          <w:szCs w:val="28"/>
        </w:rPr>
        <w:t>контроль за</w:t>
      </w:r>
      <w:proofErr w:type="gramEnd"/>
      <w:r w:rsidRPr="00F53C68">
        <w:rPr>
          <w:rFonts w:ascii="Times New Roman" w:eastAsia="Times New Roman" w:hAnsi="Times New Roman" w:cs="Times New Roman"/>
          <w:sz w:val="28"/>
          <w:szCs w:val="28"/>
        </w:rPr>
        <w:t xml:space="preserve"> наличием сертификатов соответствия Техническим регламентам Таможенного союза технических устройств. Вновь монтируемое оборудование (технические </w:t>
      </w:r>
      <w:r w:rsidRPr="00F53C68">
        <w:rPr>
          <w:rFonts w:ascii="Times New Roman" w:eastAsia="Times New Roman" w:hAnsi="Times New Roman" w:cs="Times New Roman"/>
          <w:sz w:val="28"/>
          <w:szCs w:val="28"/>
        </w:rPr>
        <w:lastRenderedPageBreak/>
        <w:t>устройства) допускалось к эксплуатации только при наличии соответствующей документации.</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В целом по всем предприятиям, осуществляющим хранение, транспортирование опасных веществ, ежегодно разрабатываются мероприятия по обеспечению противоаварийной и антитеррористической устойчивости опасных производственных объектов предприятия:</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 осуществляется </w:t>
      </w:r>
      <w:proofErr w:type="gramStart"/>
      <w:r w:rsidRPr="00F53C68">
        <w:rPr>
          <w:rFonts w:ascii="Times New Roman" w:eastAsia="Times New Roman" w:hAnsi="Times New Roman" w:cs="Times New Roman"/>
          <w:sz w:val="28"/>
          <w:szCs w:val="28"/>
        </w:rPr>
        <w:t>контроль за</w:t>
      </w:r>
      <w:proofErr w:type="gramEnd"/>
      <w:r w:rsidRPr="00F53C68">
        <w:rPr>
          <w:rFonts w:ascii="Times New Roman" w:eastAsia="Times New Roman" w:hAnsi="Times New Roman" w:cs="Times New Roman"/>
          <w:sz w:val="28"/>
          <w:szCs w:val="28"/>
        </w:rPr>
        <w:t xml:space="preserve"> состоянием основного и дублирующего оборудования основных  технологических процессов;</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проводятся диагностические экспертные обследования объектов, отработавших нормативный срок;</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проводятся освидетельствования и испытания оборудования.</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Производственный контроль на </w:t>
      </w:r>
      <w:proofErr w:type="gramStart"/>
      <w:r w:rsidRPr="00F53C68">
        <w:rPr>
          <w:rFonts w:ascii="Times New Roman" w:eastAsia="Times New Roman" w:hAnsi="Times New Roman" w:cs="Times New Roman"/>
          <w:sz w:val="28"/>
          <w:szCs w:val="28"/>
        </w:rPr>
        <w:t>подконтрольных</w:t>
      </w:r>
      <w:proofErr w:type="gramEnd"/>
      <w:r w:rsidRPr="00F53C68">
        <w:rPr>
          <w:rFonts w:ascii="Times New Roman" w:eastAsia="Times New Roman" w:hAnsi="Times New Roman" w:cs="Times New Roman"/>
          <w:sz w:val="28"/>
          <w:szCs w:val="28"/>
        </w:rPr>
        <w:t xml:space="preserve"> ОПО организован и осуществляется в соответствии с «Положениями о производственном контроле…», утвержденным руководителем организации. Годовые отчеты о состоянии производственного контроля предоставили не все подконтрольные организации.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Все эксплуатируемые опасные производственные объекты застрахованы в установленном порядке.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Проведенные в отчетный период проверки поднадзорных Отделу ОПО 1, 2 и 3 класса, связанных с транспортированием опасных веществ, показали, что «Планы мероприятий по локализации и ликвидации последствий аварий» (ПМЛА) разработаны на всех объектов.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Во всех подконтрольных организациях, имеющих разработанный ПМЛА, соблюдается установленный порядок обучения и тренировок обслуживающего персонала по ликвидации возможных аварийных ситуаций.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Состояние безопасности и противоаварийной устойчивости опасных производственных объектов оценивается, как удовлетворительное. Выявлялись единичные проблемы связанных с обеспечением безопасности и противоаварийной устойчивости на поднадзорных предприятиях. Так при </w:t>
      </w:r>
      <w:r w:rsidRPr="00F53C68">
        <w:rPr>
          <w:rFonts w:ascii="Times New Roman" w:eastAsia="Times New Roman" w:hAnsi="Times New Roman" w:cs="Times New Roman"/>
          <w:sz w:val="28"/>
          <w:szCs w:val="28"/>
        </w:rPr>
        <w:lastRenderedPageBreak/>
        <w:t>проверках систем оповещения предприятий выявлялось, что система оповещения находились в не работоспособном состоянии.</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Техническое состояние и противоаварийная устойчивость участков транспортирования находятся в удовлетворительном состоянии: движение транспортных средств на ОПО проводится по разработанным маршрутам; подъездные пути своевременно очищаются от снежных заносов; применяются погрузочные эстакады и площадки; транспортные средства регулярно проходят диагностику и технические осмотры.</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На всех поднадзорных предприятиях проводятся весенне-летние комиссионные осмотры собственных железнодорожных путей необщего пользования. </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Основной проблемой, связанной с транспортированием опасных веществ на опасных производственных объектах является работа по капитальному ремонту железнодорожных путей не общего пользования.</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В целом общая оценка состояния безопасности и противоаварийной устойчивости поднадзорных предприятий -  удовлетворительная.</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Наиболее характерными нарушениями требований промышленной безопасности являются:</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отсутствие данных в технической документации о сроке безопасной эксплуатации технических устройств, не проводится экспертиза промышленной безопасности технических устройств;</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не ведется должным образом документация, связанная со сливом наливом опасных веществ;</w:t>
      </w:r>
    </w:p>
    <w:p w:rsidR="00747182" w:rsidRPr="00F53C68" w:rsidRDefault="00747182" w:rsidP="00747182">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площадки слива-налива не соответствуют требования федеральных норм и правил.</w:t>
      </w:r>
    </w:p>
    <w:p w:rsidR="00747182" w:rsidRPr="00F53C68" w:rsidRDefault="00747182" w:rsidP="00747182">
      <w:pPr>
        <w:tabs>
          <w:tab w:val="left" w:pos="0"/>
        </w:tabs>
        <w:spacing w:after="0" w:line="360" w:lineRule="auto"/>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ab/>
      </w:r>
    </w:p>
    <w:p w:rsidR="00747182" w:rsidRPr="00F53C68" w:rsidRDefault="00747182" w:rsidP="00747182">
      <w:pPr>
        <w:tabs>
          <w:tab w:val="left" w:pos="0"/>
        </w:tabs>
        <w:spacing w:after="0" w:line="360" w:lineRule="auto"/>
        <w:jc w:val="center"/>
        <w:rPr>
          <w:rFonts w:ascii="Times New Roman" w:eastAsia="Times New Roman" w:hAnsi="Times New Roman" w:cs="Times New Roman"/>
          <w:b/>
          <w:sz w:val="28"/>
          <w:szCs w:val="28"/>
        </w:rPr>
      </w:pPr>
      <w:r w:rsidRPr="00F53C68">
        <w:rPr>
          <w:rFonts w:ascii="Times New Roman" w:eastAsia="Times New Roman" w:hAnsi="Times New Roman" w:cs="Times New Roman"/>
          <w:b/>
          <w:sz w:val="28"/>
          <w:szCs w:val="28"/>
        </w:rPr>
        <w:t>4. Новые нормативно-правовые акты в сфере промышленной безопасности.</w:t>
      </w:r>
    </w:p>
    <w:p w:rsidR="00747182" w:rsidRPr="00F53C68" w:rsidRDefault="00747182" w:rsidP="00747182">
      <w:pPr>
        <w:tabs>
          <w:tab w:val="left" w:pos="0"/>
        </w:tabs>
        <w:spacing w:after="0" w:line="360" w:lineRule="auto"/>
        <w:jc w:val="center"/>
        <w:rPr>
          <w:rFonts w:ascii="Times New Roman" w:eastAsia="Times New Roman" w:hAnsi="Times New Roman" w:cs="Times New Roman"/>
          <w:b/>
          <w:sz w:val="28"/>
          <w:szCs w:val="28"/>
        </w:rPr>
      </w:pPr>
    </w:p>
    <w:p w:rsidR="00747182" w:rsidRPr="00F53C68" w:rsidRDefault="00747182" w:rsidP="00747182">
      <w:pPr>
        <w:tabs>
          <w:tab w:val="left" w:pos="709"/>
        </w:tabs>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lastRenderedPageBreak/>
        <w:t xml:space="preserve">Приказом </w:t>
      </w:r>
      <w:proofErr w:type="spellStart"/>
      <w:r w:rsidRPr="00F53C68">
        <w:rPr>
          <w:rFonts w:ascii="Times New Roman" w:eastAsia="Times New Roman" w:hAnsi="Times New Roman" w:cs="Times New Roman"/>
          <w:sz w:val="28"/>
          <w:szCs w:val="28"/>
        </w:rPr>
        <w:t>Ростехнадзора</w:t>
      </w:r>
      <w:proofErr w:type="spellEnd"/>
      <w:r w:rsidRPr="00F53C68">
        <w:rPr>
          <w:rFonts w:ascii="Times New Roman" w:eastAsia="Times New Roman" w:hAnsi="Times New Roman" w:cs="Times New Roman"/>
          <w:sz w:val="28"/>
          <w:szCs w:val="28"/>
        </w:rPr>
        <w:t xml:space="preserve"> от 20 ноября 2017 г. № 485,</w:t>
      </w:r>
      <w:r w:rsidRPr="00F53C68">
        <w:rPr>
          <w:rFonts w:ascii="Times New Roman" w:hAnsi="Times New Roman" w:cs="Times New Roman"/>
          <w:sz w:val="28"/>
          <w:szCs w:val="28"/>
        </w:rPr>
        <w:t xml:space="preserve"> </w:t>
      </w:r>
      <w:r w:rsidRPr="00F53C68">
        <w:rPr>
          <w:rFonts w:ascii="Times New Roman" w:eastAsia="Times New Roman" w:hAnsi="Times New Roman" w:cs="Times New Roman"/>
          <w:sz w:val="28"/>
          <w:szCs w:val="28"/>
        </w:rPr>
        <w:t>зарегистрированным в Минюсте России от 11 декабря 2017 г., рег. № 49189,  утверждены Федеральные нормы и правила в области промышленной безопасности «Правила безопасного ведения газоопасных, огневых и ремонтных работ» (далее Правила). Создан единый нормативный документ в области промышленной безопасности, регулирующий одновременно вопросы обеспечения промышленной безопасности при проведении комплекса ремонтных работ на опасных производственных объектах, а также проведение газоопасных и огневых работы.</w:t>
      </w:r>
    </w:p>
    <w:p w:rsidR="00747182" w:rsidRPr="00F53C68" w:rsidRDefault="00747182" w:rsidP="00747182">
      <w:pPr>
        <w:tabs>
          <w:tab w:val="left" w:pos="709"/>
        </w:tabs>
        <w:spacing w:after="0" w:line="360" w:lineRule="auto"/>
        <w:ind w:firstLine="709"/>
        <w:jc w:val="both"/>
        <w:rPr>
          <w:rFonts w:ascii="Times New Roman" w:eastAsia="Times New Roman" w:hAnsi="Times New Roman" w:cs="Times New Roman"/>
          <w:sz w:val="28"/>
          <w:szCs w:val="28"/>
        </w:rPr>
      </w:pPr>
      <w:proofErr w:type="gramStart"/>
      <w:r w:rsidRPr="00F53C68">
        <w:rPr>
          <w:rFonts w:ascii="Times New Roman" w:eastAsia="Times New Roman" w:hAnsi="Times New Roman" w:cs="Times New Roman"/>
          <w:sz w:val="28"/>
          <w:szCs w:val="28"/>
        </w:rPr>
        <w:t xml:space="preserve">Правила устанавливают требования к организации и порядку безопасного ведения газоопасных, огневых и ремонтных работ (включая земляные работы)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w:t>
      </w:r>
      <w:r w:rsidRPr="00F53C68">
        <w:rPr>
          <w:rFonts w:ascii="Times New Roman" w:eastAsia="Times New Roman" w:hAnsi="Times New Roman" w:cs="Times New Roman"/>
          <w:sz w:val="28"/>
          <w:szCs w:val="28"/>
        </w:rPr>
        <w:br/>
        <w:t xml:space="preserve">в пункте 1 приложения № 1 к Федеральному закону от 21 июля 1997 г. № 116-ФЗ </w:t>
      </w:r>
      <w:r w:rsidRPr="00F53C68">
        <w:rPr>
          <w:rFonts w:ascii="Times New Roman" w:eastAsia="Times New Roman" w:hAnsi="Times New Roman" w:cs="Times New Roman"/>
          <w:sz w:val="28"/>
          <w:szCs w:val="28"/>
        </w:rPr>
        <w:br/>
        <w:t>«О промышленной безопасности опасных производственных объектов», с целью предотвращения загазованности воздуха рабочей зоны</w:t>
      </w:r>
      <w:proofErr w:type="gramEnd"/>
      <w:r w:rsidRPr="00F53C68">
        <w:rPr>
          <w:rFonts w:ascii="Times New Roman" w:eastAsia="Times New Roman" w:hAnsi="Times New Roman" w:cs="Times New Roman"/>
          <w:sz w:val="28"/>
          <w:szCs w:val="28"/>
        </w:rPr>
        <w:t xml:space="preserve"> горючими газами и газами токсического воздействия и образования взрывоопасных смесей газов, способных привести к взрывам, пожарам и вредным воздействиям на организм человека.</w:t>
      </w:r>
    </w:p>
    <w:p w:rsidR="00747182" w:rsidRPr="00F53C68" w:rsidRDefault="00747182" w:rsidP="00747182">
      <w:pPr>
        <w:tabs>
          <w:tab w:val="left" w:pos="709"/>
        </w:tabs>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Правила не распространяются на проведение строительно-монтажных и наладочных работ при строительстве, реконструкции объектов капитального строительства на выделенной и огражденной площадке на территории находящихся в эксплуатации опасных производственных объектов действующего производства, а также на ведение газоопасных, огневых и ремонтных работ на объектах электроэнергетики.</w:t>
      </w:r>
    </w:p>
    <w:p w:rsidR="00747182" w:rsidRPr="00F53C68" w:rsidRDefault="00747182" w:rsidP="00747182">
      <w:pPr>
        <w:tabs>
          <w:tab w:val="left" w:pos="709"/>
        </w:tabs>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Согласно п. 1.7 Правил в эксплуатирующих организациях должны быть разработаны документы (стандарты, инструкции), уточняющие и конкретизирующие требования к ведению газоопасных, огневых и </w:t>
      </w:r>
      <w:r w:rsidRPr="00F53C68">
        <w:rPr>
          <w:rFonts w:ascii="Times New Roman" w:eastAsia="Times New Roman" w:hAnsi="Times New Roman" w:cs="Times New Roman"/>
          <w:sz w:val="28"/>
          <w:szCs w:val="28"/>
        </w:rPr>
        <w:lastRenderedPageBreak/>
        <w:t>ремонтных работ на опасных производственных объектах с учетом взрывопожароопасных показателей и физико-химических свойств обращающихся в технологическом процессе опасных веществ.</w:t>
      </w:r>
    </w:p>
    <w:p w:rsidR="00747182" w:rsidRPr="00F53C68" w:rsidRDefault="00747182" w:rsidP="00993E71">
      <w:pPr>
        <w:tabs>
          <w:tab w:val="left" w:pos="709"/>
        </w:tabs>
        <w:spacing w:after="36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Правила вступают  в силу 13 июня 2018 года.</w:t>
      </w:r>
      <w:r w:rsidRPr="00F53C68">
        <w:rPr>
          <w:rFonts w:ascii="Times New Roman" w:eastAsia="Times New Roman" w:hAnsi="Times New Roman" w:cs="Times New Roman"/>
          <w:sz w:val="28"/>
          <w:szCs w:val="28"/>
        </w:rPr>
        <w:t xml:space="preserve"> </w:t>
      </w:r>
    </w:p>
    <w:p w:rsidR="00F53C68" w:rsidRPr="0071791C" w:rsidRDefault="00F53C68" w:rsidP="00F53C68">
      <w:pPr>
        <w:spacing w:after="0" w:line="240" w:lineRule="auto"/>
        <w:jc w:val="center"/>
        <w:rPr>
          <w:rFonts w:ascii="Times New Roman" w:hAnsi="Times New Roman"/>
          <w:b/>
          <w:sz w:val="28"/>
          <w:szCs w:val="28"/>
        </w:rPr>
      </w:pPr>
      <w:r>
        <w:rPr>
          <w:rFonts w:ascii="Times New Roman" w:hAnsi="Times New Roman"/>
          <w:b/>
          <w:sz w:val="28"/>
          <w:szCs w:val="28"/>
        </w:rPr>
        <w:t>Отдел</w:t>
      </w:r>
      <w:r w:rsidR="0047125B">
        <w:rPr>
          <w:rFonts w:ascii="Times New Roman" w:hAnsi="Times New Roman"/>
          <w:b/>
          <w:sz w:val="28"/>
          <w:szCs w:val="28"/>
        </w:rPr>
        <w:t>а</w:t>
      </w:r>
      <w:r>
        <w:rPr>
          <w:rFonts w:ascii="Times New Roman" w:hAnsi="Times New Roman"/>
          <w:b/>
          <w:sz w:val="28"/>
          <w:szCs w:val="28"/>
        </w:rPr>
        <w:t xml:space="preserve"> горного, государственного строительного надзора по Норильскому промрайону федерального государственного надзора в области промышленной безопасности </w:t>
      </w:r>
    </w:p>
    <w:p w:rsidR="00F53C68" w:rsidRPr="00B20275" w:rsidRDefault="00F53C68" w:rsidP="00993E71">
      <w:pPr>
        <w:spacing w:before="240" w:after="0" w:line="360" w:lineRule="auto"/>
        <w:ind w:firstLine="680"/>
        <w:jc w:val="both"/>
        <w:rPr>
          <w:rFonts w:ascii="Times New Roman" w:hAnsi="Times New Roman"/>
          <w:sz w:val="28"/>
          <w:szCs w:val="28"/>
        </w:rPr>
      </w:pPr>
      <w:r w:rsidRPr="00B20275">
        <w:rPr>
          <w:rFonts w:ascii="Times New Roman" w:hAnsi="Times New Roman"/>
          <w:sz w:val="28"/>
          <w:szCs w:val="28"/>
        </w:rPr>
        <w:t>В соответствии с пунктом 2 постановления Правительства Российской Федерации от 15 ноября 2012 г. №1170 «Об утверждении положения о федеральном государственном надзоре в области промышленной безопасности» Федеральная служба по экологическому, технологическому и атомному надзору является федеральным органом исполнительной власти, уполномоченным на осуществление федерального государственного надзора в области промышленной безопасности.</w:t>
      </w:r>
    </w:p>
    <w:p w:rsidR="00F53C68" w:rsidRPr="00B20275" w:rsidRDefault="00F53C68" w:rsidP="00F53C68">
      <w:pPr>
        <w:spacing w:after="0" w:line="360" w:lineRule="auto"/>
        <w:ind w:firstLine="680"/>
        <w:jc w:val="both"/>
        <w:rPr>
          <w:rFonts w:ascii="Times New Roman" w:hAnsi="Times New Roman"/>
          <w:sz w:val="28"/>
          <w:szCs w:val="28"/>
        </w:rPr>
      </w:pPr>
      <w:r w:rsidRPr="00B20275">
        <w:rPr>
          <w:rFonts w:ascii="Times New Roman" w:hAnsi="Times New Roman"/>
          <w:sz w:val="28"/>
          <w:szCs w:val="28"/>
        </w:rPr>
        <w:t xml:space="preserve">Настоящий доклад о правоприменительной практике контрольно-надзорной деятельности в отделе горного, государственного строительного надзора по Норильскому промрайону МТУ </w:t>
      </w:r>
      <w:proofErr w:type="spellStart"/>
      <w:r w:rsidRPr="00B20275">
        <w:rPr>
          <w:rFonts w:ascii="Times New Roman" w:hAnsi="Times New Roman"/>
          <w:sz w:val="28"/>
          <w:szCs w:val="28"/>
        </w:rPr>
        <w:t>Ростехнадзора</w:t>
      </w:r>
      <w:proofErr w:type="spellEnd"/>
      <w:r w:rsidRPr="00B20275">
        <w:rPr>
          <w:rFonts w:ascii="Times New Roman" w:hAnsi="Times New Roman"/>
          <w:sz w:val="28"/>
          <w:szCs w:val="28"/>
        </w:rPr>
        <w:t xml:space="preserve"> (далее - Отдел) сформирован в рамках подготовки к проведению публичного мероприятия с подконтрольными субъектами во исполнение положений приоритетной программы «Реформа контрольной и надзорной деятельности».</w:t>
      </w:r>
    </w:p>
    <w:p w:rsidR="00F53C68" w:rsidRDefault="00F53C68" w:rsidP="00F53C68">
      <w:pPr>
        <w:spacing w:after="0" w:line="360" w:lineRule="auto"/>
        <w:ind w:firstLine="680"/>
        <w:jc w:val="both"/>
        <w:rPr>
          <w:rFonts w:ascii="Times New Roman" w:hAnsi="Times New Roman"/>
          <w:sz w:val="28"/>
          <w:szCs w:val="28"/>
        </w:rPr>
      </w:pPr>
      <w:r w:rsidRPr="00B20275">
        <w:rPr>
          <w:rFonts w:ascii="Times New Roman" w:hAnsi="Times New Roman"/>
          <w:sz w:val="28"/>
          <w:szCs w:val="28"/>
        </w:rPr>
        <w:t xml:space="preserve">Цель мероприятия – доведение до сведения подконтрольных МТУ </w:t>
      </w:r>
      <w:proofErr w:type="spellStart"/>
      <w:r w:rsidRPr="00B20275">
        <w:rPr>
          <w:rFonts w:ascii="Times New Roman" w:hAnsi="Times New Roman"/>
          <w:sz w:val="28"/>
          <w:szCs w:val="28"/>
        </w:rPr>
        <w:t>Ростехнадзора</w:t>
      </w:r>
      <w:proofErr w:type="spellEnd"/>
      <w:r w:rsidRPr="00B20275">
        <w:rPr>
          <w:rFonts w:ascii="Times New Roman" w:hAnsi="Times New Roman"/>
          <w:sz w:val="28"/>
          <w:szCs w:val="28"/>
        </w:rPr>
        <w:t xml:space="preserve"> организаций информации о недопустимых действиях в рамках эксплуатации опасных производственных объектов (далее – ОПО) и последствиях нарушений требований промышленной безопасности, а также  санкциях, применяемых к нарушителям.</w:t>
      </w:r>
    </w:p>
    <w:p w:rsidR="00F53C68" w:rsidRDefault="00F53C68" w:rsidP="00F53C68">
      <w:pPr>
        <w:spacing w:after="0" w:line="360" w:lineRule="auto"/>
        <w:ind w:firstLine="680"/>
        <w:jc w:val="both"/>
        <w:rPr>
          <w:rFonts w:ascii="Times New Roman" w:hAnsi="Times New Roman"/>
          <w:sz w:val="28"/>
          <w:szCs w:val="28"/>
        </w:rPr>
      </w:pPr>
      <w:r w:rsidRPr="00B20275">
        <w:rPr>
          <w:rFonts w:ascii="Times New Roman" w:hAnsi="Times New Roman"/>
          <w:sz w:val="28"/>
          <w:szCs w:val="28"/>
        </w:rPr>
        <w:t xml:space="preserve">Приказом </w:t>
      </w:r>
      <w:proofErr w:type="spellStart"/>
      <w:r w:rsidRPr="00B20275">
        <w:rPr>
          <w:rFonts w:ascii="Times New Roman" w:hAnsi="Times New Roman"/>
          <w:sz w:val="28"/>
          <w:szCs w:val="28"/>
        </w:rPr>
        <w:t>Ростехнадзора</w:t>
      </w:r>
      <w:proofErr w:type="spellEnd"/>
      <w:r w:rsidRPr="00B20275">
        <w:rPr>
          <w:rFonts w:ascii="Times New Roman" w:hAnsi="Times New Roman"/>
          <w:sz w:val="28"/>
          <w:szCs w:val="28"/>
        </w:rPr>
        <w:t xml:space="preserve"> от 17 октября 2016 г</w:t>
      </w:r>
      <w:r>
        <w:rPr>
          <w:rFonts w:ascii="Times New Roman" w:hAnsi="Times New Roman"/>
          <w:sz w:val="28"/>
          <w:szCs w:val="28"/>
        </w:rPr>
        <w:t>.</w:t>
      </w:r>
      <w:r w:rsidRPr="00B20275">
        <w:rPr>
          <w:rFonts w:ascii="Times New Roman" w:hAnsi="Times New Roman"/>
          <w:sz w:val="28"/>
          <w:szCs w:val="28"/>
        </w:rPr>
        <w:t xml:space="preserve"> </w:t>
      </w:r>
      <w:r>
        <w:rPr>
          <w:rFonts w:ascii="Times New Roman" w:hAnsi="Times New Roman"/>
          <w:sz w:val="28"/>
          <w:szCs w:val="28"/>
        </w:rPr>
        <w:t>№</w:t>
      </w:r>
      <w:r w:rsidRPr="00B20275">
        <w:rPr>
          <w:rFonts w:ascii="Times New Roman" w:hAnsi="Times New Roman"/>
          <w:sz w:val="28"/>
          <w:szCs w:val="28"/>
        </w:rPr>
        <w:t xml:space="preserve">421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w:t>
      </w:r>
      <w:r w:rsidRPr="00B20275">
        <w:rPr>
          <w:rFonts w:ascii="Times New Roman" w:hAnsi="Times New Roman"/>
          <w:sz w:val="28"/>
          <w:szCs w:val="28"/>
        </w:rPr>
        <w:lastRenderedPageBreak/>
        <w:t xml:space="preserve">отнесенных к компетенции </w:t>
      </w:r>
      <w:proofErr w:type="spellStart"/>
      <w:r w:rsidRPr="00B20275">
        <w:rPr>
          <w:rFonts w:ascii="Times New Roman" w:hAnsi="Times New Roman"/>
          <w:sz w:val="28"/>
          <w:szCs w:val="28"/>
        </w:rPr>
        <w:t>Ростехнадзора</w:t>
      </w:r>
      <w:proofErr w:type="spellEnd"/>
      <w:r w:rsidRPr="00B20275">
        <w:rPr>
          <w:rFonts w:ascii="Times New Roman" w:hAnsi="Times New Roman"/>
          <w:sz w:val="28"/>
          <w:szCs w:val="28"/>
        </w:rPr>
        <w:t xml:space="preserve">. Указанный перечень размещен на официальном сайте </w:t>
      </w:r>
      <w:r>
        <w:rPr>
          <w:rFonts w:ascii="Times New Roman" w:hAnsi="Times New Roman"/>
          <w:sz w:val="28"/>
          <w:szCs w:val="28"/>
        </w:rPr>
        <w:t xml:space="preserve">МТУ </w:t>
      </w:r>
      <w:proofErr w:type="spellStart"/>
      <w:r w:rsidRPr="00B20275">
        <w:rPr>
          <w:rFonts w:ascii="Times New Roman" w:hAnsi="Times New Roman"/>
          <w:sz w:val="28"/>
          <w:szCs w:val="28"/>
        </w:rPr>
        <w:t>Ростехнадзора</w:t>
      </w:r>
      <w:proofErr w:type="spellEnd"/>
      <w:r w:rsidRPr="00B20275">
        <w:rPr>
          <w:rFonts w:ascii="Times New Roman" w:hAnsi="Times New Roman"/>
          <w:sz w:val="28"/>
          <w:szCs w:val="28"/>
        </w:rPr>
        <w:t>.</w:t>
      </w:r>
    </w:p>
    <w:p w:rsidR="00F53C68" w:rsidRPr="003B7D81" w:rsidRDefault="00F53C68" w:rsidP="00F53C68">
      <w:pPr>
        <w:spacing w:after="0" w:line="360" w:lineRule="auto"/>
        <w:ind w:firstLine="680"/>
        <w:jc w:val="both"/>
        <w:rPr>
          <w:rFonts w:ascii="Times New Roman" w:hAnsi="Times New Roman"/>
          <w:sz w:val="28"/>
          <w:szCs w:val="28"/>
        </w:rPr>
      </w:pPr>
      <w:proofErr w:type="gramStart"/>
      <w:r>
        <w:rPr>
          <w:rFonts w:ascii="Times New Roman" w:hAnsi="Times New Roman"/>
          <w:sz w:val="28"/>
          <w:szCs w:val="28"/>
        </w:rPr>
        <w:t xml:space="preserve">В приложении №1 приказа приведён </w:t>
      </w:r>
      <w:r w:rsidRPr="003B7D81">
        <w:rPr>
          <w:rFonts w:ascii="Times New Roman" w:hAnsi="Times New Roman"/>
          <w:sz w:val="28"/>
          <w:szCs w:val="28"/>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 в том числе</w:t>
      </w:r>
      <w:r w:rsidRPr="003B7D81">
        <w:rPr>
          <w:sz w:val="28"/>
          <w:szCs w:val="28"/>
        </w:rPr>
        <w:t xml:space="preserve"> </w:t>
      </w:r>
      <w:r w:rsidRPr="003B7D81">
        <w:rPr>
          <w:rFonts w:ascii="Times New Roman" w:hAnsi="Times New Roman"/>
          <w:sz w:val="28"/>
          <w:szCs w:val="28"/>
        </w:rPr>
        <w:t>для объектов и работ, связанных с пользованием недрами,</w:t>
      </w:r>
      <w:r w:rsidRPr="003B7D81">
        <w:rPr>
          <w:sz w:val="28"/>
          <w:szCs w:val="28"/>
        </w:rPr>
        <w:t xml:space="preserve"> о</w:t>
      </w:r>
      <w:r w:rsidRPr="003B7D81">
        <w:rPr>
          <w:rFonts w:ascii="Times New Roman" w:hAnsi="Times New Roman"/>
          <w:sz w:val="28"/>
          <w:szCs w:val="28"/>
        </w:rPr>
        <w:t>бъектов горнорудной, нерудной промышленности и строительства подземных сооружений</w:t>
      </w:r>
      <w:r>
        <w:rPr>
          <w:rFonts w:ascii="Times New Roman" w:hAnsi="Times New Roman"/>
          <w:sz w:val="28"/>
          <w:szCs w:val="28"/>
        </w:rPr>
        <w:t>, о</w:t>
      </w:r>
      <w:r w:rsidRPr="003B7D81">
        <w:rPr>
          <w:rFonts w:ascii="Times New Roman" w:hAnsi="Times New Roman"/>
          <w:sz w:val="28"/>
          <w:szCs w:val="28"/>
        </w:rPr>
        <w:t>бъект</w:t>
      </w:r>
      <w:r>
        <w:rPr>
          <w:rFonts w:ascii="Times New Roman" w:hAnsi="Times New Roman"/>
          <w:sz w:val="28"/>
          <w:szCs w:val="28"/>
        </w:rPr>
        <w:t>ов</w:t>
      </w:r>
      <w:r w:rsidRPr="003B7D81">
        <w:rPr>
          <w:rFonts w:ascii="Times New Roman" w:hAnsi="Times New Roman"/>
          <w:sz w:val="28"/>
          <w:szCs w:val="28"/>
        </w:rPr>
        <w:t xml:space="preserve"> производства, хранения и применения взрывчатых материалов промышленного назначения</w:t>
      </w:r>
      <w:r>
        <w:rPr>
          <w:rFonts w:ascii="Times New Roman" w:hAnsi="Times New Roman"/>
          <w:sz w:val="28"/>
          <w:szCs w:val="28"/>
        </w:rPr>
        <w:t>.</w:t>
      </w:r>
      <w:proofErr w:type="gramEnd"/>
    </w:p>
    <w:p w:rsidR="00F53C68" w:rsidRDefault="00F53C68" w:rsidP="00F53C68">
      <w:pPr>
        <w:spacing w:after="0" w:line="360" w:lineRule="auto"/>
        <w:ind w:firstLine="720"/>
        <w:jc w:val="both"/>
        <w:rPr>
          <w:rFonts w:ascii="Times New Roman" w:hAnsi="Times New Roman"/>
          <w:sz w:val="28"/>
          <w:szCs w:val="28"/>
        </w:rPr>
      </w:pPr>
      <w:r w:rsidRPr="003B7D81">
        <w:rPr>
          <w:rFonts w:ascii="Times New Roman" w:hAnsi="Times New Roman"/>
          <w:sz w:val="28"/>
          <w:szCs w:val="28"/>
        </w:rPr>
        <w:t xml:space="preserve">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ОПО и, как следствие, защита жизни и здоровья работников таких объектов. </w:t>
      </w:r>
    </w:p>
    <w:p w:rsidR="00F53C68" w:rsidRDefault="00F53C68" w:rsidP="00F53C68">
      <w:pPr>
        <w:spacing w:after="0" w:line="360" w:lineRule="auto"/>
        <w:ind w:firstLine="720"/>
        <w:jc w:val="both"/>
        <w:rPr>
          <w:rFonts w:ascii="Times New Roman" w:hAnsi="Times New Roman"/>
          <w:sz w:val="28"/>
          <w:szCs w:val="28"/>
        </w:rPr>
      </w:pPr>
      <w:r w:rsidRPr="003B7D81">
        <w:rPr>
          <w:rFonts w:ascii="Times New Roman" w:hAnsi="Times New Roman"/>
          <w:sz w:val="28"/>
          <w:szCs w:val="28"/>
        </w:rPr>
        <w:t xml:space="preserve">Важным показателем осуществления надзорной деятельности является </w:t>
      </w:r>
      <w:r w:rsidRPr="003B7D81">
        <w:rPr>
          <w:rFonts w:ascii="Times New Roman" w:hAnsi="Times New Roman"/>
          <w:b/>
          <w:sz w:val="28"/>
          <w:szCs w:val="28"/>
        </w:rPr>
        <w:t>уровень аварийности и смертельного травматизма</w:t>
      </w:r>
      <w:r w:rsidRPr="003B7D81">
        <w:rPr>
          <w:rFonts w:ascii="Times New Roman" w:hAnsi="Times New Roman"/>
          <w:sz w:val="28"/>
          <w:szCs w:val="28"/>
        </w:rPr>
        <w:t xml:space="preserve"> в поднадзорных организациях. </w:t>
      </w:r>
    </w:p>
    <w:p w:rsidR="00F53C68" w:rsidRDefault="00F53C68" w:rsidP="00F53C68">
      <w:pPr>
        <w:spacing w:after="0" w:line="360" w:lineRule="auto"/>
        <w:ind w:firstLine="720"/>
        <w:jc w:val="both"/>
        <w:rPr>
          <w:rFonts w:ascii="Times New Roman" w:hAnsi="Times New Roman"/>
          <w:sz w:val="28"/>
          <w:szCs w:val="28"/>
        </w:rPr>
      </w:pPr>
      <w:r w:rsidRPr="003100D8">
        <w:rPr>
          <w:rFonts w:ascii="Times New Roman" w:hAnsi="Times New Roman"/>
          <w:sz w:val="28"/>
          <w:szCs w:val="28"/>
        </w:rPr>
        <w:t>За 12 месяцев 2017 года на поднадзорных отделу предприятиях и объектах допущено 7 несчастных случаев, в том числе 1 групповой, 1 см</w:t>
      </w:r>
      <w:r>
        <w:rPr>
          <w:rFonts w:ascii="Times New Roman" w:hAnsi="Times New Roman"/>
          <w:sz w:val="28"/>
          <w:szCs w:val="28"/>
        </w:rPr>
        <w:t>ертельный и 5 тяжелых, 1 авария</w:t>
      </w:r>
      <w:r w:rsidRPr="003100D8">
        <w:rPr>
          <w:rFonts w:ascii="Times New Roman" w:hAnsi="Times New Roman"/>
          <w:sz w:val="28"/>
          <w:szCs w:val="28"/>
        </w:rPr>
        <w:t xml:space="preserve">. В аналогичном периоде 2016 года произошло 14 несчастных случаев, в том числе 9 смертельных </w:t>
      </w:r>
      <w:r>
        <w:rPr>
          <w:rFonts w:ascii="Times New Roman" w:hAnsi="Times New Roman"/>
          <w:sz w:val="28"/>
          <w:szCs w:val="28"/>
        </w:rPr>
        <w:t>и 5 тяжелых, 2 аварии.</w:t>
      </w:r>
    </w:p>
    <w:p w:rsidR="00F53C68" w:rsidRPr="003100D8" w:rsidRDefault="00F53C68" w:rsidP="00F53C68">
      <w:pPr>
        <w:spacing w:after="0" w:line="360" w:lineRule="auto"/>
        <w:ind w:firstLine="720"/>
        <w:jc w:val="both"/>
        <w:rPr>
          <w:rFonts w:ascii="Times New Roman" w:hAnsi="Times New Roman"/>
          <w:sz w:val="28"/>
          <w:szCs w:val="28"/>
        </w:rPr>
      </w:pPr>
      <w:r>
        <w:rPr>
          <w:rFonts w:ascii="Times New Roman" w:hAnsi="Times New Roman"/>
          <w:sz w:val="28"/>
          <w:szCs w:val="28"/>
        </w:rPr>
        <w:t>Основные п</w:t>
      </w:r>
      <w:r w:rsidRPr="003100D8">
        <w:rPr>
          <w:rFonts w:ascii="Times New Roman" w:hAnsi="Times New Roman"/>
          <w:sz w:val="28"/>
          <w:szCs w:val="28"/>
        </w:rPr>
        <w:t>ричины, приведшие к несчастн</w:t>
      </w:r>
      <w:r>
        <w:rPr>
          <w:rFonts w:ascii="Times New Roman" w:hAnsi="Times New Roman"/>
          <w:sz w:val="28"/>
          <w:szCs w:val="28"/>
        </w:rPr>
        <w:t>ы</w:t>
      </w:r>
      <w:r w:rsidRPr="003100D8">
        <w:rPr>
          <w:rFonts w:ascii="Times New Roman" w:hAnsi="Times New Roman"/>
          <w:sz w:val="28"/>
          <w:szCs w:val="28"/>
        </w:rPr>
        <w:t>м случа</w:t>
      </w:r>
      <w:r>
        <w:rPr>
          <w:rFonts w:ascii="Times New Roman" w:hAnsi="Times New Roman"/>
          <w:sz w:val="28"/>
          <w:szCs w:val="28"/>
        </w:rPr>
        <w:t>ям</w:t>
      </w:r>
      <w:r w:rsidRPr="003100D8">
        <w:rPr>
          <w:rFonts w:ascii="Times New Roman" w:hAnsi="Times New Roman"/>
          <w:sz w:val="28"/>
          <w:szCs w:val="28"/>
        </w:rPr>
        <w:t>:</w:t>
      </w:r>
    </w:p>
    <w:p w:rsidR="00F53C68" w:rsidRPr="003100D8" w:rsidRDefault="00F53C68" w:rsidP="00F53C68">
      <w:pPr>
        <w:spacing w:after="0" w:line="360" w:lineRule="auto"/>
        <w:ind w:firstLine="720"/>
        <w:jc w:val="both"/>
        <w:rPr>
          <w:rFonts w:ascii="Times New Roman" w:hAnsi="Times New Roman"/>
          <w:sz w:val="28"/>
          <w:szCs w:val="28"/>
        </w:rPr>
      </w:pPr>
      <w:r w:rsidRPr="003100D8">
        <w:rPr>
          <w:rFonts w:ascii="Times New Roman" w:hAnsi="Times New Roman"/>
          <w:sz w:val="28"/>
          <w:szCs w:val="28"/>
        </w:rPr>
        <w:t>- неправильное применение средств индивидуальной защиты органов зрения, небезопасное ведение технологического процесса;</w:t>
      </w:r>
    </w:p>
    <w:p w:rsidR="00F53C68" w:rsidRDefault="00F53C68" w:rsidP="00F53C68">
      <w:pPr>
        <w:spacing w:after="0" w:line="360" w:lineRule="auto"/>
        <w:ind w:firstLine="720"/>
        <w:jc w:val="both"/>
        <w:rPr>
          <w:rFonts w:ascii="Times New Roman" w:hAnsi="Times New Roman"/>
          <w:sz w:val="28"/>
          <w:szCs w:val="28"/>
        </w:rPr>
      </w:pPr>
      <w:r w:rsidRPr="003100D8">
        <w:rPr>
          <w:rFonts w:ascii="Times New Roman" w:hAnsi="Times New Roman"/>
          <w:sz w:val="28"/>
          <w:szCs w:val="28"/>
        </w:rPr>
        <w:t>- неудовлетворительная организация производства работ.</w:t>
      </w:r>
    </w:p>
    <w:p w:rsidR="00F53C68" w:rsidRPr="003100D8" w:rsidRDefault="00F53C68" w:rsidP="00F53C68">
      <w:pPr>
        <w:spacing w:after="0" w:line="360" w:lineRule="auto"/>
        <w:ind w:firstLine="720"/>
        <w:jc w:val="both"/>
        <w:rPr>
          <w:rFonts w:ascii="Times New Roman" w:hAnsi="Times New Roman"/>
          <w:sz w:val="28"/>
          <w:szCs w:val="28"/>
        </w:rPr>
      </w:pPr>
      <w:r w:rsidRPr="003100D8">
        <w:rPr>
          <w:rFonts w:ascii="Times New Roman" w:hAnsi="Times New Roman"/>
          <w:sz w:val="28"/>
          <w:szCs w:val="28"/>
        </w:rPr>
        <w:t>- нарушение работником трудового распорядка и дисциплины труда;</w:t>
      </w:r>
    </w:p>
    <w:p w:rsidR="00F53C68" w:rsidRDefault="00F53C68" w:rsidP="00F53C68">
      <w:pPr>
        <w:spacing w:after="0" w:line="360" w:lineRule="auto"/>
        <w:ind w:firstLine="720"/>
        <w:jc w:val="both"/>
        <w:rPr>
          <w:rFonts w:ascii="Times New Roman" w:hAnsi="Times New Roman"/>
          <w:sz w:val="28"/>
          <w:szCs w:val="28"/>
        </w:rPr>
      </w:pPr>
      <w:r w:rsidRPr="003100D8">
        <w:rPr>
          <w:rFonts w:ascii="Times New Roman" w:hAnsi="Times New Roman"/>
          <w:sz w:val="28"/>
          <w:szCs w:val="28"/>
        </w:rPr>
        <w:t>- несоблюдение работниками требов</w:t>
      </w:r>
      <w:r>
        <w:rPr>
          <w:rFonts w:ascii="Times New Roman" w:hAnsi="Times New Roman"/>
          <w:sz w:val="28"/>
          <w:szCs w:val="28"/>
        </w:rPr>
        <w:t>аний инструкции по охране труда;</w:t>
      </w:r>
    </w:p>
    <w:p w:rsidR="00F53C68" w:rsidRPr="003100D8" w:rsidRDefault="00F53C68" w:rsidP="00F53C68">
      <w:pPr>
        <w:spacing w:after="0" w:line="360" w:lineRule="auto"/>
        <w:ind w:firstLine="720"/>
        <w:jc w:val="both"/>
        <w:rPr>
          <w:rFonts w:ascii="Times New Roman" w:hAnsi="Times New Roman"/>
          <w:sz w:val="28"/>
          <w:szCs w:val="28"/>
        </w:rPr>
      </w:pPr>
      <w:r>
        <w:rPr>
          <w:rFonts w:ascii="Times New Roman" w:hAnsi="Times New Roman"/>
          <w:sz w:val="28"/>
          <w:szCs w:val="28"/>
        </w:rPr>
        <w:t>-</w:t>
      </w:r>
      <w:r w:rsidRPr="003100D8">
        <w:rPr>
          <w:rFonts w:ascii="Times New Roman" w:hAnsi="Times New Roman"/>
          <w:sz w:val="28"/>
          <w:szCs w:val="28"/>
        </w:rPr>
        <w:t xml:space="preserve"> неудовлетворительное  осуществление производственного контроля;</w:t>
      </w:r>
    </w:p>
    <w:p w:rsidR="00F53C68" w:rsidRPr="003100D8" w:rsidRDefault="00F53C68" w:rsidP="00F53C68">
      <w:pPr>
        <w:spacing w:after="0" w:line="360" w:lineRule="auto"/>
        <w:ind w:firstLine="720"/>
        <w:jc w:val="both"/>
        <w:rPr>
          <w:rFonts w:ascii="Times New Roman" w:hAnsi="Times New Roman"/>
          <w:sz w:val="28"/>
          <w:szCs w:val="28"/>
        </w:rPr>
      </w:pPr>
      <w:r w:rsidRPr="003100D8">
        <w:rPr>
          <w:rFonts w:ascii="Times New Roman" w:hAnsi="Times New Roman"/>
          <w:sz w:val="28"/>
          <w:szCs w:val="28"/>
        </w:rPr>
        <w:lastRenderedPageBreak/>
        <w:t>- неудовлетворительное содержание и недост</w:t>
      </w:r>
      <w:r>
        <w:rPr>
          <w:rFonts w:ascii="Times New Roman" w:hAnsi="Times New Roman"/>
          <w:sz w:val="28"/>
          <w:szCs w:val="28"/>
        </w:rPr>
        <w:t>атки в организации рабочих мест.</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За неполное полугодие 2018 года, на поднадзорных объектах допущено 3 тяжелых несчастных случая.</w:t>
      </w:r>
    </w:p>
    <w:p w:rsidR="00F53C68" w:rsidRPr="004A7EC0" w:rsidRDefault="00F53C68" w:rsidP="00F53C68">
      <w:pPr>
        <w:spacing w:after="0" w:line="360" w:lineRule="auto"/>
        <w:ind w:firstLine="720"/>
        <w:jc w:val="both"/>
        <w:rPr>
          <w:rFonts w:ascii="Times New Roman" w:hAnsi="Times New Roman"/>
          <w:sz w:val="28"/>
          <w:szCs w:val="28"/>
        </w:rPr>
      </w:pPr>
      <w:r>
        <w:rPr>
          <w:rFonts w:ascii="Times New Roman" w:hAnsi="Times New Roman"/>
          <w:sz w:val="28"/>
          <w:szCs w:val="28"/>
        </w:rPr>
        <w:t>Основные п</w:t>
      </w:r>
      <w:r w:rsidRPr="004A7EC0">
        <w:rPr>
          <w:rFonts w:ascii="Times New Roman" w:hAnsi="Times New Roman"/>
          <w:sz w:val="28"/>
          <w:szCs w:val="28"/>
        </w:rPr>
        <w:t>ричины, приведшие к несчастн</w:t>
      </w:r>
      <w:r>
        <w:rPr>
          <w:rFonts w:ascii="Times New Roman" w:hAnsi="Times New Roman"/>
          <w:sz w:val="28"/>
          <w:szCs w:val="28"/>
        </w:rPr>
        <w:t>ы</w:t>
      </w:r>
      <w:r w:rsidRPr="004A7EC0">
        <w:rPr>
          <w:rFonts w:ascii="Times New Roman" w:hAnsi="Times New Roman"/>
          <w:sz w:val="28"/>
          <w:szCs w:val="28"/>
        </w:rPr>
        <w:t>м случа</w:t>
      </w:r>
      <w:r>
        <w:rPr>
          <w:rFonts w:ascii="Times New Roman" w:hAnsi="Times New Roman"/>
          <w:sz w:val="28"/>
          <w:szCs w:val="28"/>
        </w:rPr>
        <w:t>ям в 2018 году</w:t>
      </w:r>
      <w:r w:rsidRPr="004A7EC0">
        <w:rPr>
          <w:rFonts w:ascii="Times New Roman" w:hAnsi="Times New Roman"/>
          <w:sz w:val="28"/>
          <w:szCs w:val="28"/>
        </w:rPr>
        <w:t>:</w:t>
      </w:r>
    </w:p>
    <w:p w:rsidR="00F53C68" w:rsidRDefault="00F53C68" w:rsidP="00F53C68">
      <w:pPr>
        <w:spacing w:after="0" w:line="360" w:lineRule="auto"/>
        <w:ind w:firstLine="720"/>
        <w:jc w:val="both"/>
        <w:rPr>
          <w:rFonts w:ascii="Times New Roman" w:hAnsi="Times New Roman"/>
          <w:sz w:val="28"/>
          <w:szCs w:val="28"/>
        </w:rPr>
      </w:pPr>
      <w:r w:rsidRPr="004A7EC0">
        <w:rPr>
          <w:rFonts w:ascii="Times New Roman" w:hAnsi="Times New Roman"/>
          <w:sz w:val="28"/>
          <w:szCs w:val="28"/>
        </w:rPr>
        <w:t>- необеспечение производственного контроля</w:t>
      </w:r>
      <w:r>
        <w:rPr>
          <w:rFonts w:ascii="Times New Roman" w:hAnsi="Times New Roman"/>
          <w:sz w:val="28"/>
          <w:szCs w:val="28"/>
        </w:rPr>
        <w:t>;</w:t>
      </w:r>
    </w:p>
    <w:p w:rsidR="00F53C68" w:rsidRPr="004A7EC0" w:rsidRDefault="00F53C68" w:rsidP="00F53C68">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4A7EC0">
        <w:rPr>
          <w:rFonts w:ascii="Times New Roman" w:hAnsi="Times New Roman"/>
          <w:sz w:val="28"/>
          <w:szCs w:val="28"/>
        </w:rPr>
        <w:t xml:space="preserve">нарушение </w:t>
      </w:r>
      <w:r>
        <w:rPr>
          <w:rFonts w:ascii="Times New Roman" w:hAnsi="Times New Roman"/>
          <w:sz w:val="28"/>
          <w:szCs w:val="28"/>
        </w:rPr>
        <w:t>дисциплины труда;</w:t>
      </w:r>
    </w:p>
    <w:p w:rsidR="00F53C68" w:rsidRPr="00A86EB3" w:rsidRDefault="00F53C68" w:rsidP="00F53C68">
      <w:pPr>
        <w:spacing w:after="0" w:line="360" w:lineRule="auto"/>
        <w:ind w:firstLine="720"/>
        <w:jc w:val="both"/>
        <w:rPr>
          <w:rFonts w:ascii="Times New Roman" w:hAnsi="Times New Roman"/>
          <w:color w:val="FF0000"/>
          <w:sz w:val="28"/>
          <w:szCs w:val="28"/>
        </w:rPr>
      </w:pPr>
      <w:r>
        <w:rPr>
          <w:rFonts w:ascii="Times New Roman" w:hAnsi="Times New Roman"/>
          <w:sz w:val="28"/>
          <w:szCs w:val="28"/>
        </w:rPr>
        <w:t>- н</w:t>
      </w:r>
      <w:r w:rsidRPr="004A7EC0">
        <w:rPr>
          <w:rFonts w:ascii="Times New Roman" w:hAnsi="Times New Roman"/>
          <w:sz w:val="28"/>
          <w:szCs w:val="28"/>
        </w:rPr>
        <w:t>еудовлетворительная организация производств</w:t>
      </w:r>
      <w:r>
        <w:rPr>
          <w:rFonts w:ascii="Times New Roman" w:hAnsi="Times New Roman"/>
          <w:sz w:val="28"/>
          <w:szCs w:val="28"/>
        </w:rPr>
        <w:t>а работ.</w:t>
      </w:r>
    </w:p>
    <w:p w:rsidR="00F53C68" w:rsidRDefault="00F53C68" w:rsidP="00F53C68">
      <w:pPr>
        <w:spacing w:after="0" w:line="360" w:lineRule="auto"/>
        <w:ind w:firstLine="720"/>
        <w:jc w:val="both"/>
        <w:rPr>
          <w:rFonts w:ascii="Times New Roman" w:hAnsi="Times New Roman"/>
          <w:b/>
          <w:sz w:val="28"/>
          <w:szCs w:val="28"/>
        </w:rPr>
      </w:pPr>
    </w:p>
    <w:p w:rsidR="00F53C68" w:rsidRPr="005677F6" w:rsidRDefault="00F53C68" w:rsidP="00F53C68">
      <w:pPr>
        <w:spacing w:after="0" w:line="360" w:lineRule="auto"/>
        <w:ind w:firstLine="720"/>
        <w:jc w:val="both"/>
        <w:rPr>
          <w:rFonts w:ascii="Times New Roman" w:hAnsi="Times New Roman"/>
          <w:b/>
          <w:sz w:val="28"/>
          <w:szCs w:val="28"/>
        </w:rPr>
      </w:pPr>
      <w:r w:rsidRPr="005677F6">
        <w:rPr>
          <w:rFonts w:ascii="Times New Roman" w:hAnsi="Times New Roman"/>
          <w:b/>
          <w:sz w:val="28"/>
          <w:szCs w:val="28"/>
        </w:rPr>
        <w:t xml:space="preserve">Основные показатели контрольно-надзорной деятельности </w:t>
      </w:r>
    </w:p>
    <w:p w:rsidR="00F53C68" w:rsidRDefault="00F53C68" w:rsidP="00F53C68">
      <w:pPr>
        <w:spacing w:after="0" w:line="360" w:lineRule="auto"/>
        <w:ind w:firstLine="720"/>
        <w:jc w:val="both"/>
        <w:rPr>
          <w:rFonts w:ascii="Times New Roman" w:hAnsi="Times New Roman"/>
          <w:sz w:val="28"/>
          <w:szCs w:val="28"/>
        </w:rPr>
      </w:pPr>
      <w:r w:rsidRPr="005677F6">
        <w:rPr>
          <w:rFonts w:ascii="Times New Roman" w:hAnsi="Times New Roman"/>
          <w:sz w:val="28"/>
          <w:szCs w:val="28"/>
        </w:rPr>
        <w:t xml:space="preserve">В территориальном разделе государственного реестра опасных производственных объектов </w:t>
      </w:r>
      <w:proofErr w:type="gramStart"/>
      <w:r w:rsidRPr="005677F6">
        <w:rPr>
          <w:rFonts w:ascii="Times New Roman" w:hAnsi="Times New Roman"/>
          <w:sz w:val="28"/>
          <w:szCs w:val="28"/>
        </w:rPr>
        <w:t>зарегистрирован</w:t>
      </w:r>
      <w:proofErr w:type="gramEnd"/>
      <w:r w:rsidRPr="005677F6">
        <w:rPr>
          <w:rFonts w:ascii="Times New Roman" w:hAnsi="Times New Roman"/>
          <w:sz w:val="28"/>
          <w:szCs w:val="28"/>
        </w:rPr>
        <w:t xml:space="preserve"> 21 ОПО, подконтрольный Отделу, эксплуатируемы</w:t>
      </w:r>
      <w:r>
        <w:rPr>
          <w:rFonts w:ascii="Times New Roman" w:hAnsi="Times New Roman"/>
          <w:sz w:val="28"/>
          <w:szCs w:val="28"/>
        </w:rPr>
        <w:t>е</w:t>
      </w:r>
      <w:r w:rsidRPr="005677F6">
        <w:rPr>
          <w:rFonts w:ascii="Times New Roman" w:hAnsi="Times New Roman"/>
          <w:sz w:val="28"/>
          <w:szCs w:val="28"/>
        </w:rPr>
        <w:t xml:space="preserve"> 6 организациями. </w:t>
      </w:r>
      <w:r>
        <w:rPr>
          <w:rFonts w:ascii="Times New Roman" w:hAnsi="Times New Roman"/>
          <w:sz w:val="28"/>
          <w:szCs w:val="28"/>
        </w:rPr>
        <w:t xml:space="preserve">Из них 10 (47,6 %) ОПО </w:t>
      </w:r>
      <w:r>
        <w:rPr>
          <w:rFonts w:ascii="Times New Roman" w:hAnsi="Times New Roman"/>
          <w:sz w:val="28"/>
          <w:szCs w:val="28"/>
          <w:lang w:val="en-US"/>
        </w:rPr>
        <w:t>I</w:t>
      </w:r>
      <w:r>
        <w:rPr>
          <w:rFonts w:ascii="Times New Roman" w:hAnsi="Times New Roman"/>
          <w:sz w:val="28"/>
          <w:szCs w:val="28"/>
        </w:rPr>
        <w:t xml:space="preserve"> класса опасности, на которых осуществляется </w:t>
      </w:r>
      <w:r w:rsidRPr="005677F6">
        <w:rPr>
          <w:rFonts w:ascii="Times New Roman" w:hAnsi="Times New Roman"/>
          <w:sz w:val="28"/>
          <w:szCs w:val="28"/>
        </w:rPr>
        <w:t>постоянн</w:t>
      </w:r>
      <w:r>
        <w:rPr>
          <w:rFonts w:ascii="Times New Roman" w:hAnsi="Times New Roman"/>
          <w:sz w:val="28"/>
          <w:szCs w:val="28"/>
        </w:rPr>
        <w:t>ый государственный</w:t>
      </w:r>
      <w:r w:rsidRPr="005677F6">
        <w:rPr>
          <w:rFonts w:ascii="Times New Roman" w:hAnsi="Times New Roman"/>
          <w:sz w:val="28"/>
          <w:szCs w:val="28"/>
        </w:rPr>
        <w:t xml:space="preserve"> надзор </w:t>
      </w:r>
      <w:r>
        <w:rPr>
          <w:rFonts w:ascii="Times New Roman" w:hAnsi="Times New Roman"/>
          <w:sz w:val="28"/>
          <w:szCs w:val="28"/>
        </w:rPr>
        <w:t>в</w:t>
      </w:r>
      <w:r w:rsidRPr="005677F6">
        <w:rPr>
          <w:rFonts w:ascii="Times New Roman" w:hAnsi="Times New Roman"/>
          <w:sz w:val="28"/>
          <w:szCs w:val="28"/>
        </w:rPr>
        <w:t xml:space="preserve"> соответствии с постановлением Правительства Российской Федерации </w:t>
      </w:r>
      <w:r>
        <w:rPr>
          <w:rFonts w:ascii="Times New Roman" w:hAnsi="Times New Roman"/>
          <w:sz w:val="28"/>
          <w:szCs w:val="28"/>
        </w:rPr>
        <w:t xml:space="preserve">                 </w:t>
      </w:r>
      <w:r w:rsidRPr="005677F6">
        <w:rPr>
          <w:rFonts w:ascii="Times New Roman" w:hAnsi="Times New Roman"/>
          <w:sz w:val="28"/>
          <w:szCs w:val="28"/>
        </w:rPr>
        <w:t>от 5 мая 2012 г</w:t>
      </w:r>
      <w:r>
        <w:rPr>
          <w:rFonts w:ascii="Times New Roman" w:hAnsi="Times New Roman"/>
          <w:sz w:val="28"/>
          <w:szCs w:val="28"/>
        </w:rPr>
        <w:t>.</w:t>
      </w:r>
      <w:r w:rsidRPr="005677F6">
        <w:rPr>
          <w:rFonts w:ascii="Times New Roman" w:hAnsi="Times New Roman"/>
          <w:sz w:val="28"/>
          <w:szCs w:val="28"/>
        </w:rPr>
        <w:t xml:space="preserve"> </w:t>
      </w:r>
      <w:r>
        <w:rPr>
          <w:rFonts w:ascii="Times New Roman" w:hAnsi="Times New Roman"/>
          <w:sz w:val="28"/>
          <w:szCs w:val="28"/>
        </w:rPr>
        <w:t>№</w:t>
      </w:r>
      <w:r w:rsidRPr="005677F6">
        <w:rPr>
          <w:rFonts w:ascii="Times New Roman" w:hAnsi="Times New Roman"/>
          <w:sz w:val="28"/>
          <w:szCs w:val="28"/>
        </w:rPr>
        <w:t>455</w:t>
      </w:r>
      <w:r>
        <w:rPr>
          <w:rFonts w:ascii="Times New Roman" w:hAnsi="Times New Roman"/>
          <w:sz w:val="28"/>
          <w:szCs w:val="28"/>
        </w:rPr>
        <w:t>,</w:t>
      </w:r>
      <w:r w:rsidRPr="005677F6">
        <w:rPr>
          <w:rFonts w:ascii="Times New Roman" w:hAnsi="Times New Roman"/>
          <w:sz w:val="28"/>
          <w:szCs w:val="28"/>
        </w:rPr>
        <w:t xml:space="preserve"> </w:t>
      </w:r>
      <w:r>
        <w:rPr>
          <w:rFonts w:ascii="Times New Roman" w:hAnsi="Times New Roman"/>
          <w:sz w:val="28"/>
          <w:szCs w:val="28"/>
        </w:rPr>
        <w:t>5 (23,8%) ОПО II</w:t>
      </w:r>
      <w:r w:rsidRPr="005677F6">
        <w:rPr>
          <w:rFonts w:ascii="Times New Roman" w:hAnsi="Times New Roman"/>
          <w:sz w:val="28"/>
          <w:szCs w:val="28"/>
        </w:rPr>
        <w:t xml:space="preserve"> класса опасности</w:t>
      </w:r>
      <w:r>
        <w:rPr>
          <w:rFonts w:ascii="Times New Roman" w:hAnsi="Times New Roman"/>
          <w:sz w:val="28"/>
          <w:szCs w:val="28"/>
        </w:rPr>
        <w:t>,</w:t>
      </w:r>
      <w:r w:rsidRPr="005677F6">
        <w:rPr>
          <w:rFonts w:ascii="Times New Roman" w:hAnsi="Times New Roman"/>
          <w:sz w:val="28"/>
          <w:szCs w:val="28"/>
        </w:rPr>
        <w:t xml:space="preserve"> </w:t>
      </w:r>
      <w:r>
        <w:rPr>
          <w:rFonts w:ascii="Times New Roman" w:hAnsi="Times New Roman"/>
          <w:sz w:val="28"/>
          <w:szCs w:val="28"/>
        </w:rPr>
        <w:t xml:space="preserve">6 ОПО </w:t>
      </w:r>
      <w:r>
        <w:rPr>
          <w:rFonts w:ascii="Times New Roman" w:hAnsi="Times New Roman"/>
          <w:sz w:val="28"/>
          <w:szCs w:val="28"/>
          <w:lang w:val="en-US"/>
        </w:rPr>
        <w:t>III</w:t>
      </w:r>
      <w:r w:rsidRPr="005677F6">
        <w:rPr>
          <w:rFonts w:ascii="Times New Roman" w:hAnsi="Times New Roman"/>
          <w:sz w:val="28"/>
          <w:szCs w:val="28"/>
        </w:rPr>
        <w:t xml:space="preserve"> </w:t>
      </w:r>
      <w:r>
        <w:rPr>
          <w:rFonts w:ascii="Times New Roman" w:hAnsi="Times New Roman"/>
          <w:sz w:val="28"/>
          <w:szCs w:val="28"/>
        </w:rPr>
        <w:t>класса опасности (28,6%) .</w:t>
      </w:r>
    </w:p>
    <w:p w:rsidR="00F53C68" w:rsidRPr="004A42EF" w:rsidRDefault="00F53C68" w:rsidP="00F53C68">
      <w:pPr>
        <w:spacing w:after="0" w:line="360" w:lineRule="auto"/>
        <w:ind w:firstLine="709"/>
        <w:jc w:val="both"/>
        <w:rPr>
          <w:rFonts w:ascii="Times New Roman" w:hAnsi="Times New Roman"/>
          <w:sz w:val="28"/>
          <w:szCs w:val="28"/>
        </w:rPr>
      </w:pPr>
      <w:r w:rsidRPr="0094482F">
        <w:rPr>
          <w:rFonts w:ascii="Times New Roman" w:hAnsi="Times New Roman"/>
          <w:sz w:val="28"/>
          <w:szCs w:val="28"/>
        </w:rPr>
        <w:t xml:space="preserve">Численность действующего инспекторского состава (осуществляющего проверки) </w:t>
      </w:r>
      <w:r w:rsidRPr="004A42EF">
        <w:rPr>
          <w:rFonts w:ascii="Times New Roman" w:hAnsi="Times New Roman"/>
          <w:sz w:val="28"/>
          <w:szCs w:val="28"/>
        </w:rPr>
        <w:t>отдела в настоящее время составляет 2 человека.</w:t>
      </w:r>
    </w:p>
    <w:p w:rsidR="00F53C68" w:rsidRPr="004A42EF" w:rsidRDefault="00F53C68" w:rsidP="00F53C68">
      <w:pPr>
        <w:spacing w:after="0" w:line="360" w:lineRule="auto"/>
        <w:ind w:firstLine="720"/>
        <w:jc w:val="both"/>
        <w:rPr>
          <w:rFonts w:ascii="Times New Roman" w:hAnsi="Times New Roman"/>
          <w:sz w:val="28"/>
          <w:szCs w:val="28"/>
        </w:rPr>
      </w:pPr>
      <w:r w:rsidRPr="004A42EF">
        <w:rPr>
          <w:rFonts w:ascii="Times New Roman" w:hAnsi="Times New Roman"/>
          <w:sz w:val="28"/>
          <w:szCs w:val="28"/>
        </w:rPr>
        <w:t>За отчетный период 2018 года Отделом проведено 202 проверки,  в том числе 16 плановых проверок (8% от общего количества проведенных проверок), 173 – внеплановых</w:t>
      </w:r>
      <w:r>
        <w:rPr>
          <w:rFonts w:ascii="Times New Roman" w:hAnsi="Times New Roman"/>
          <w:sz w:val="28"/>
          <w:szCs w:val="28"/>
        </w:rPr>
        <w:t xml:space="preserve"> (85%)</w:t>
      </w:r>
      <w:r w:rsidRPr="004A42EF">
        <w:rPr>
          <w:rFonts w:ascii="Times New Roman" w:hAnsi="Times New Roman"/>
          <w:sz w:val="28"/>
          <w:szCs w:val="28"/>
        </w:rPr>
        <w:t xml:space="preserve">, их них: 36 – по исполнению ранее выданных предписаний (18%), 13 – в рамках осуществления режима постоянного государственного надзора (6%). </w:t>
      </w:r>
    </w:p>
    <w:p w:rsidR="00F53C68" w:rsidRPr="004A42EF" w:rsidRDefault="00F53C68" w:rsidP="00F53C68">
      <w:pPr>
        <w:spacing w:after="0" w:line="360" w:lineRule="auto"/>
        <w:ind w:firstLine="720"/>
        <w:jc w:val="both"/>
        <w:rPr>
          <w:rFonts w:ascii="Times New Roman" w:hAnsi="Times New Roman"/>
          <w:sz w:val="28"/>
          <w:szCs w:val="28"/>
        </w:rPr>
      </w:pPr>
      <w:r>
        <w:rPr>
          <w:rFonts w:ascii="Times New Roman" w:hAnsi="Times New Roman"/>
          <w:sz w:val="28"/>
          <w:szCs w:val="28"/>
        </w:rPr>
        <w:t>К</w:t>
      </w:r>
      <w:r w:rsidRPr="00CB2A98">
        <w:rPr>
          <w:rFonts w:ascii="Times New Roman" w:hAnsi="Times New Roman"/>
          <w:sz w:val="28"/>
          <w:szCs w:val="28"/>
        </w:rPr>
        <w:t xml:space="preserve">оличество </w:t>
      </w:r>
      <w:proofErr w:type="gramStart"/>
      <w:r w:rsidRPr="00CB2A98">
        <w:rPr>
          <w:rFonts w:ascii="Times New Roman" w:hAnsi="Times New Roman"/>
          <w:sz w:val="28"/>
          <w:szCs w:val="28"/>
        </w:rPr>
        <w:t xml:space="preserve">нарушений обязательных требований, выявляемых Ростехнадзором в ходе </w:t>
      </w:r>
      <w:r w:rsidRPr="004A42EF">
        <w:rPr>
          <w:rFonts w:ascii="Times New Roman" w:hAnsi="Times New Roman"/>
          <w:sz w:val="28"/>
          <w:szCs w:val="28"/>
        </w:rPr>
        <w:t>проверок продолжает</w:t>
      </w:r>
      <w:proofErr w:type="gramEnd"/>
      <w:r w:rsidRPr="004A42EF">
        <w:rPr>
          <w:rFonts w:ascii="Times New Roman" w:hAnsi="Times New Roman"/>
          <w:sz w:val="28"/>
          <w:szCs w:val="28"/>
        </w:rPr>
        <w:t xml:space="preserve"> оставаться значительным. За отчётный период Отделом выявлено и предписано к устранению 996 нарушений.</w:t>
      </w:r>
    </w:p>
    <w:p w:rsidR="00993E71" w:rsidRDefault="00993E71" w:rsidP="00F53C68">
      <w:pPr>
        <w:spacing w:after="0" w:line="360" w:lineRule="auto"/>
        <w:jc w:val="center"/>
        <w:rPr>
          <w:rFonts w:ascii="Times New Roman" w:hAnsi="Times New Roman"/>
          <w:b/>
          <w:sz w:val="28"/>
          <w:szCs w:val="28"/>
        </w:rPr>
      </w:pPr>
    </w:p>
    <w:p w:rsidR="00993E71" w:rsidRDefault="00993E71" w:rsidP="00F53C68">
      <w:pPr>
        <w:spacing w:after="0" w:line="360" w:lineRule="auto"/>
        <w:jc w:val="center"/>
        <w:rPr>
          <w:rFonts w:ascii="Times New Roman" w:hAnsi="Times New Roman"/>
          <w:b/>
          <w:sz w:val="28"/>
          <w:szCs w:val="28"/>
        </w:rPr>
      </w:pPr>
    </w:p>
    <w:p w:rsidR="00F53C68" w:rsidRPr="004A42EF" w:rsidRDefault="00F53C68" w:rsidP="00F53C68">
      <w:pPr>
        <w:spacing w:after="0" w:line="360" w:lineRule="auto"/>
        <w:jc w:val="center"/>
        <w:rPr>
          <w:rFonts w:ascii="Times New Roman" w:hAnsi="Times New Roman"/>
          <w:b/>
          <w:sz w:val="28"/>
          <w:szCs w:val="28"/>
        </w:rPr>
      </w:pPr>
      <w:r w:rsidRPr="004A42EF">
        <w:rPr>
          <w:rFonts w:ascii="Times New Roman" w:hAnsi="Times New Roman"/>
          <w:b/>
          <w:sz w:val="28"/>
          <w:szCs w:val="28"/>
        </w:rPr>
        <w:lastRenderedPageBreak/>
        <w:t>Административная практика</w:t>
      </w:r>
    </w:p>
    <w:p w:rsidR="00F53C68" w:rsidRPr="004A42EF" w:rsidRDefault="00F53C68" w:rsidP="00F53C68">
      <w:pPr>
        <w:spacing w:after="0" w:line="360" w:lineRule="auto"/>
        <w:ind w:firstLine="720"/>
        <w:jc w:val="both"/>
        <w:rPr>
          <w:rFonts w:ascii="Times New Roman" w:hAnsi="Times New Roman"/>
          <w:sz w:val="28"/>
          <w:szCs w:val="28"/>
        </w:rPr>
      </w:pPr>
      <w:r w:rsidRPr="004A42EF">
        <w:rPr>
          <w:rFonts w:ascii="Times New Roman" w:hAnsi="Times New Roman"/>
          <w:sz w:val="28"/>
          <w:szCs w:val="28"/>
        </w:rPr>
        <w:t>По итогам проведенных проверок за нарушения обязательных требований в области промышленной безопасности применено 118 административных наказаний, в том числе 117 административных штрафов, 1- административное приостановление деятельности.</w:t>
      </w:r>
    </w:p>
    <w:p w:rsidR="00F53C68" w:rsidRPr="004A42EF" w:rsidRDefault="00F53C68" w:rsidP="00F53C68">
      <w:pPr>
        <w:spacing w:after="0" w:line="360" w:lineRule="auto"/>
        <w:ind w:firstLine="720"/>
        <w:jc w:val="both"/>
        <w:rPr>
          <w:rFonts w:ascii="Times New Roman" w:hAnsi="Times New Roman"/>
          <w:sz w:val="28"/>
          <w:szCs w:val="28"/>
        </w:rPr>
      </w:pPr>
      <w:r w:rsidRPr="004A42EF">
        <w:rPr>
          <w:rFonts w:ascii="Times New Roman" w:hAnsi="Times New Roman"/>
          <w:sz w:val="28"/>
          <w:szCs w:val="28"/>
        </w:rPr>
        <w:t xml:space="preserve"> Сумма наложенных административных штрафов составила 13 млн. 866 тыс. руб., взыскано 11 млн. 921 тыс. руб. </w:t>
      </w:r>
    </w:p>
    <w:p w:rsidR="00F53C68" w:rsidRPr="00B20275" w:rsidRDefault="00F53C68" w:rsidP="00F53C68">
      <w:pPr>
        <w:spacing w:after="0" w:line="240" w:lineRule="auto"/>
        <w:ind w:firstLine="708"/>
        <w:jc w:val="center"/>
        <w:rPr>
          <w:rFonts w:ascii="Times New Roman" w:hAnsi="Times New Roman"/>
          <w:b/>
          <w:color w:val="FF0000"/>
          <w:sz w:val="24"/>
        </w:rPr>
      </w:pPr>
    </w:p>
    <w:p w:rsidR="00F53C68" w:rsidRPr="00963433" w:rsidRDefault="00F53C68" w:rsidP="00F53C68">
      <w:pPr>
        <w:pStyle w:val="1"/>
        <w:ind w:firstLine="0"/>
      </w:pPr>
      <w:bookmarkStart w:id="0" w:name="_Toc488322283"/>
      <w:r w:rsidRPr="00B20275">
        <w:rPr>
          <w:color w:val="FF0000"/>
        </w:rPr>
        <w:t xml:space="preserve"> </w:t>
      </w:r>
      <w:r w:rsidRPr="00963433">
        <w:t>Объекты угольной промышленности</w:t>
      </w:r>
    </w:p>
    <w:p w:rsidR="00F53C68" w:rsidRPr="00304846" w:rsidRDefault="00F53C68" w:rsidP="00F53C68">
      <w:pPr>
        <w:spacing w:after="0" w:line="360" w:lineRule="auto"/>
        <w:ind w:firstLine="709"/>
        <w:jc w:val="both"/>
        <w:rPr>
          <w:rFonts w:ascii="Times New Roman" w:hAnsi="Times New Roman"/>
          <w:sz w:val="28"/>
          <w:szCs w:val="28"/>
        </w:rPr>
      </w:pPr>
      <w:r w:rsidRPr="00963433">
        <w:rPr>
          <w:rFonts w:ascii="Times New Roman" w:hAnsi="Times New Roman"/>
          <w:sz w:val="28"/>
          <w:szCs w:val="28"/>
        </w:rPr>
        <w:t xml:space="preserve">Отделу подконтрольны 2 предприятия угольной отрасли – «Угольный разрез на участке «Восточный» </w:t>
      </w:r>
      <w:proofErr w:type="spellStart"/>
      <w:r w:rsidRPr="00963433">
        <w:rPr>
          <w:rFonts w:ascii="Times New Roman" w:hAnsi="Times New Roman"/>
          <w:sz w:val="28"/>
          <w:szCs w:val="28"/>
        </w:rPr>
        <w:t>Хатангского</w:t>
      </w:r>
      <w:proofErr w:type="spellEnd"/>
      <w:r w:rsidRPr="00963433">
        <w:rPr>
          <w:rFonts w:ascii="Times New Roman" w:hAnsi="Times New Roman"/>
          <w:sz w:val="28"/>
          <w:szCs w:val="28"/>
        </w:rPr>
        <w:t xml:space="preserve"> месторождения бурого угля </w:t>
      </w:r>
      <w:r w:rsidRPr="00304846">
        <w:rPr>
          <w:rFonts w:ascii="Times New Roman" w:hAnsi="Times New Roman"/>
          <w:sz w:val="28"/>
          <w:szCs w:val="28"/>
        </w:rPr>
        <w:t>акционерного общества «</w:t>
      </w:r>
      <w:proofErr w:type="spellStart"/>
      <w:r w:rsidRPr="00304846">
        <w:rPr>
          <w:rFonts w:ascii="Times New Roman" w:hAnsi="Times New Roman"/>
          <w:sz w:val="28"/>
          <w:szCs w:val="28"/>
        </w:rPr>
        <w:t>Хатангский</w:t>
      </w:r>
      <w:proofErr w:type="spellEnd"/>
      <w:r w:rsidRPr="00304846">
        <w:rPr>
          <w:rFonts w:ascii="Times New Roman" w:hAnsi="Times New Roman"/>
          <w:sz w:val="28"/>
          <w:szCs w:val="28"/>
        </w:rPr>
        <w:t xml:space="preserve"> морской торговый порт» </w:t>
      </w:r>
      <w:r w:rsidRPr="00304846">
        <w:rPr>
          <w:rFonts w:ascii="Times New Roman" w:hAnsi="Times New Roman"/>
          <w:sz w:val="28"/>
          <w:szCs w:val="28"/>
          <w:lang w:val="en-US"/>
        </w:rPr>
        <w:t>III</w:t>
      </w:r>
      <w:r w:rsidRPr="00304846">
        <w:rPr>
          <w:rFonts w:ascii="Times New Roman" w:hAnsi="Times New Roman"/>
          <w:sz w:val="28"/>
          <w:szCs w:val="28"/>
        </w:rPr>
        <w:t xml:space="preserve"> класса опасности и Разрез угольный ООО «АГК-ДИКСОН» </w:t>
      </w:r>
      <w:r w:rsidRPr="00304846">
        <w:rPr>
          <w:rFonts w:ascii="Times New Roman" w:hAnsi="Times New Roman"/>
          <w:sz w:val="28"/>
          <w:szCs w:val="28"/>
          <w:lang w:val="en-US"/>
        </w:rPr>
        <w:t>II</w:t>
      </w:r>
      <w:r w:rsidRPr="00304846">
        <w:rPr>
          <w:rFonts w:ascii="Times New Roman" w:hAnsi="Times New Roman"/>
          <w:sz w:val="28"/>
          <w:szCs w:val="28"/>
        </w:rPr>
        <w:t xml:space="preserve"> класса опасности.</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304846">
        <w:rPr>
          <w:rFonts w:ascii="Times New Roman" w:hAnsi="Times New Roman"/>
          <w:sz w:val="28"/>
          <w:szCs w:val="28"/>
        </w:rPr>
        <w:t xml:space="preserve">бъект «ХМТП» проверялся в 2017 году </w:t>
      </w:r>
      <w:r>
        <w:rPr>
          <w:rFonts w:ascii="Times New Roman" w:hAnsi="Times New Roman"/>
          <w:sz w:val="28"/>
          <w:szCs w:val="28"/>
        </w:rPr>
        <w:t>(выявлено и предписано к устранению 26 нарушений обязательных требований). Основные замечания – по организации и осуществлению производственного контроля, разработке технической документации, эксплуатации технических устройств, п</w:t>
      </w:r>
      <w:r w:rsidRPr="0033588E">
        <w:rPr>
          <w:rFonts w:ascii="Times New Roman" w:hAnsi="Times New Roman"/>
          <w:sz w:val="28"/>
          <w:szCs w:val="28"/>
        </w:rPr>
        <w:t>лан</w:t>
      </w:r>
      <w:r>
        <w:rPr>
          <w:rFonts w:ascii="Times New Roman" w:hAnsi="Times New Roman"/>
          <w:sz w:val="28"/>
          <w:szCs w:val="28"/>
        </w:rPr>
        <w:t>у</w:t>
      </w:r>
      <w:r w:rsidRPr="0033588E">
        <w:rPr>
          <w:rFonts w:ascii="Times New Roman" w:hAnsi="Times New Roman"/>
          <w:sz w:val="28"/>
          <w:szCs w:val="28"/>
        </w:rPr>
        <w:t xml:space="preserve"> мероприятий по локализации и ликвидации последствий аварии</w:t>
      </w:r>
      <w:r>
        <w:rPr>
          <w:rFonts w:ascii="Times New Roman" w:hAnsi="Times New Roman"/>
          <w:sz w:val="28"/>
          <w:szCs w:val="28"/>
        </w:rPr>
        <w:t>.</w:t>
      </w:r>
    </w:p>
    <w:p w:rsidR="00F53C68" w:rsidRDefault="00F53C68" w:rsidP="00F53C68">
      <w:pPr>
        <w:spacing w:after="0" w:line="360" w:lineRule="auto"/>
        <w:ind w:firstLine="709"/>
        <w:jc w:val="both"/>
        <w:rPr>
          <w:rFonts w:ascii="Times New Roman" w:hAnsi="Times New Roman"/>
          <w:sz w:val="28"/>
          <w:szCs w:val="28"/>
        </w:rPr>
      </w:pPr>
      <w:r w:rsidRPr="00304846">
        <w:rPr>
          <w:rFonts w:ascii="Times New Roman" w:hAnsi="Times New Roman"/>
          <w:sz w:val="28"/>
          <w:szCs w:val="28"/>
        </w:rPr>
        <w:t xml:space="preserve">Разрез угольный ООО «АГК-ДИКСОН» новый для Отдела объект, зарегистрирован в конце 2017 года. </w:t>
      </w:r>
    </w:p>
    <w:p w:rsidR="00F53C68" w:rsidRPr="0094482F"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Предприятия имеют </w:t>
      </w:r>
      <w:r w:rsidRPr="00304846">
        <w:rPr>
          <w:rFonts w:ascii="Times New Roman" w:hAnsi="Times New Roman"/>
          <w:sz w:val="28"/>
          <w:szCs w:val="28"/>
        </w:rPr>
        <w:t>лицензии на осуществление деятельности по пр</w:t>
      </w:r>
      <w:r>
        <w:rPr>
          <w:rFonts w:ascii="Times New Roman" w:hAnsi="Times New Roman"/>
          <w:sz w:val="28"/>
          <w:szCs w:val="28"/>
        </w:rPr>
        <w:t>оизводству маркшейдерских работ,</w:t>
      </w:r>
      <w:r w:rsidRPr="00304846">
        <w:rPr>
          <w:rFonts w:ascii="Times New Roman" w:hAnsi="Times New Roman"/>
          <w:sz w:val="28"/>
          <w:szCs w:val="28"/>
        </w:rPr>
        <w:t xml:space="preserve"> лицензии на эксплуатацию взрывопожароопасных и химически опасных производственных объектов I, II и III </w:t>
      </w:r>
      <w:r w:rsidRPr="0094482F">
        <w:rPr>
          <w:rFonts w:ascii="Times New Roman" w:hAnsi="Times New Roman"/>
          <w:sz w:val="28"/>
          <w:szCs w:val="28"/>
        </w:rPr>
        <w:t>классов опасности.</w:t>
      </w:r>
    </w:p>
    <w:p w:rsidR="00F53C68" w:rsidRPr="0094482F" w:rsidRDefault="00F53C68" w:rsidP="00F53C68">
      <w:pPr>
        <w:spacing w:after="0" w:line="360" w:lineRule="auto"/>
        <w:ind w:firstLine="709"/>
        <w:jc w:val="both"/>
        <w:rPr>
          <w:rFonts w:ascii="Times New Roman" w:hAnsi="Times New Roman"/>
          <w:sz w:val="28"/>
          <w:szCs w:val="28"/>
        </w:rPr>
      </w:pPr>
      <w:r w:rsidRPr="0094482F">
        <w:rPr>
          <w:rFonts w:ascii="Times New Roman" w:hAnsi="Times New Roman"/>
          <w:sz w:val="28"/>
          <w:szCs w:val="28"/>
        </w:rPr>
        <w:t>Аварий, инцидентов и несчастных случаев за текущий период на поднадзорных объектах не зарегистрировано.</w:t>
      </w:r>
    </w:p>
    <w:p w:rsidR="00F53C68" w:rsidRPr="0094482F" w:rsidRDefault="00F53C68" w:rsidP="00F53C68">
      <w:pPr>
        <w:spacing w:after="0" w:line="360" w:lineRule="auto"/>
        <w:ind w:firstLine="709"/>
        <w:jc w:val="both"/>
        <w:rPr>
          <w:rFonts w:ascii="Times New Roman" w:hAnsi="Times New Roman"/>
          <w:sz w:val="28"/>
          <w:szCs w:val="28"/>
        </w:rPr>
      </w:pPr>
      <w:r w:rsidRPr="0094482F">
        <w:rPr>
          <w:rFonts w:ascii="Times New Roman" w:hAnsi="Times New Roman"/>
          <w:sz w:val="28"/>
          <w:szCs w:val="28"/>
        </w:rPr>
        <w:t>За не предоставление сведений об осуществлении производственного контроля одна из организаций привлечена к административной ответственности по ч. 1 ст. 9.1 КоАП РФ в виде административного штрафа на сумму 200 тыс. руб.</w:t>
      </w:r>
    </w:p>
    <w:p w:rsidR="00F53C68" w:rsidRDefault="00F53C68" w:rsidP="00F53C68">
      <w:pPr>
        <w:pStyle w:val="1"/>
        <w:rPr>
          <w:color w:val="FF0000"/>
        </w:rPr>
      </w:pPr>
    </w:p>
    <w:p w:rsidR="00F53C68" w:rsidRPr="0036416D" w:rsidRDefault="00F53C68" w:rsidP="00F53C68">
      <w:pPr>
        <w:pStyle w:val="1"/>
        <w:ind w:firstLine="0"/>
      </w:pPr>
      <w:r w:rsidRPr="0036416D">
        <w:t>Объекты горнорудной и нерудной промышленности</w:t>
      </w:r>
      <w:bookmarkEnd w:id="0"/>
    </w:p>
    <w:p w:rsidR="00F53C68" w:rsidRPr="0036416D" w:rsidRDefault="00F53C68" w:rsidP="00F53C68">
      <w:pPr>
        <w:spacing w:after="0" w:line="360" w:lineRule="auto"/>
        <w:ind w:firstLine="709"/>
        <w:jc w:val="both"/>
        <w:rPr>
          <w:rFonts w:ascii="Times New Roman" w:hAnsi="Times New Roman"/>
          <w:sz w:val="28"/>
          <w:szCs w:val="28"/>
        </w:rPr>
      </w:pPr>
      <w:r w:rsidRPr="0036416D">
        <w:rPr>
          <w:rFonts w:ascii="Times New Roman" w:hAnsi="Times New Roman"/>
          <w:sz w:val="28"/>
          <w:szCs w:val="28"/>
        </w:rPr>
        <w:t>Государственный горный надзор в отчётном периоде осуществлялся на объектах добычи, переработки и подземного строительства в отношении 15 опасных производственных объектов.</w:t>
      </w:r>
    </w:p>
    <w:p w:rsidR="00F53C68" w:rsidRPr="0036416D" w:rsidRDefault="00F53C68" w:rsidP="00F53C68">
      <w:pPr>
        <w:spacing w:after="0" w:line="360" w:lineRule="auto"/>
        <w:ind w:firstLine="709"/>
        <w:jc w:val="both"/>
        <w:rPr>
          <w:rFonts w:ascii="Times New Roman" w:hAnsi="Times New Roman"/>
          <w:sz w:val="28"/>
          <w:szCs w:val="28"/>
        </w:rPr>
      </w:pPr>
      <w:r w:rsidRPr="0036416D">
        <w:rPr>
          <w:rFonts w:ascii="Times New Roman" w:hAnsi="Times New Roman"/>
          <w:sz w:val="28"/>
          <w:szCs w:val="28"/>
        </w:rPr>
        <w:t xml:space="preserve">Отделу подконтрольны следующие предприятия горнорудной и нерудной промышленности: </w:t>
      </w:r>
    </w:p>
    <w:p w:rsidR="00F53C68" w:rsidRPr="0036416D" w:rsidRDefault="00F53C68" w:rsidP="00F53C68">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w:t>
      </w:r>
      <w:r w:rsidRPr="0036416D">
        <w:rPr>
          <w:rFonts w:ascii="Times New Roman" w:hAnsi="Times New Roman"/>
          <w:sz w:val="28"/>
          <w:szCs w:val="28"/>
        </w:rPr>
        <w:t>подземные рудники «Октябрьский», «Таймырский», «Комсомольский» (шахты «Скалистая», «Комсомольская»), «Маяк», «</w:t>
      </w:r>
      <w:proofErr w:type="spellStart"/>
      <w:r w:rsidRPr="0036416D">
        <w:rPr>
          <w:rFonts w:ascii="Times New Roman" w:hAnsi="Times New Roman"/>
          <w:sz w:val="28"/>
          <w:szCs w:val="28"/>
        </w:rPr>
        <w:t>Кайерканский</w:t>
      </w:r>
      <w:proofErr w:type="spellEnd"/>
      <w:r w:rsidRPr="0036416D">
        <w:rPr>
          <w:rFonts w:ascii="Times New Roman" w:hAnsi="Times New Roman"/>
          <w:sz w:val="28"/>
          <w:szCs w:val="28"/>
        </w:rPr>
        <w:t>»  (шахты «Ангидрит» и «Известняков») Заполярного филиала ПАО «ГМК «Норильский никель», «Заполярный» ООО «Медвежий ручей»;</w:t>
      </w:r>
      <w:proofErr w:type="gramEnd"/>
    </w:p>
    <w:p w:rsidR="00F53C68" w:rsidRPr="0036416D" w:rsidRDefault="00F53C68" w:rsidP="00F53C68">
      <w:pPr>
        <w:spacing w:after="0" w:line="360" w:lineRule="auto"/>
        <w:ind w:firstLine="709"/>
        <w:jc w:val="both"/>
        <w:rPr>
          <w:rFonts w:ascii="Times New Roman" w:hAnsi="Times New Roman"/>
          <w:sz w:val="28"/>
          <w:szCs w:val="28"/>
        </w:rPr>
      </w:pPr>
      <w:r w:rsidRPr="0036416D">
        <w:rPr>
          <w:rFonts w:ascii="Times New Roman" w:hAnsi="Times New Roman"/>
          <w:sz w:val="28"/>
          <w:szCs w:val="28"/>
        </w:rPr>
        <w:t>- объекты открытых горных работ – карьеры «</w:t>
      </w:r>
      <w:proofErr w:type="spellStart"/>
      <w:r w:rsidRPr="0036416D">
        <w:rPr>
          <w:rFonts w:ascii="Times New Roman" w:hAnsi="Times New Roman"/>
          <w:sz w:val="28"/>
          <w:szCs w:val="28"/>
        </w:rPr>
        <w:t>Кайерканский</w:t>
      </w:r>
      <w:proofErr w:type="spellEnd"/>
      <w:r w:rsidRPr="0036416D">
        <w:rPr>
          <w:rFonts w:ascii="Times New Roman" w:hAnsi="Times New Roman"/>
          <w:sz w:val="28"/>
          <w:szCs w:val="28"/>
        </w:rPr>
        <w:t>» и «Скальный» рудника «</w:t>
      </w:r>
      <w:proofErr w:type="spellStart"/>
      <w:r w:rsidRPr="0036416D">
        <w:rPr>
          <w:rFonts w:ascii="Times New Roman" w:hAnsi="Times New Roman"/>
          <w:sz w:val="28"/>
          <w:szCs w:val="28"/>
        </w:rPr>
        <w:t>Кайерканский</w:t>
      </w:r>
      <w:proofErr w:type="spellEnd"/>
      <w:r w:rsidRPr="0036416D">
        <w:rPr>
          <w:rFonts w:ascii="Times New Roman" w:hAnsi="Times New Roman"/>
          <w:sz w:val="28"/>
          <w:szCs w:val="28"/>
        </w:rPr>
        <w:t>», карьер</w:t>
      </w:r>
      <w:r w:rsidRPr="0036416D">
        <w:t xml:space="preserve"> </w:t>
      </w:r>
      <w:r w:rsidRPr="0036416D">
        <w:rPr>
          <w:rFonts w:ascii="Times New Roman" w:hAnsi="Times New Roman"/>
          <w:sz w:val="28"/>
          <w:szCs w:val="28"/>
        </w:rPr>
        <w:t xml:space="preserve">ООО «Медвежий ручей»; </w:t>
      </w:r>
    </w:p>
    <w:p w:rsidR="00F53C68" w:rsidRPr="0036416D" w:rsidRDefault="00F53C68" w:rsidP="00F53C68">
      <w:pPr>
        <w:spacing w:after="0" w:line="360" w:lineRule="auto"/>
        <w:ind w:firstLine="709"/>
        <w:jc w:val="both"/>
        <w:rPr>
          <w:rFonts w:ascii="Times New Roman" w:hAnsi="Times New Roman"/>
          <w:sz w:val="28"/>
          <w:szCs w:val="28"/>
        </w:rPr>
      </w:pPr>
      <w:r w:rsidRPr="0036416D">
        <w:rPr>
          <w:rFonts w:ascii="Times New Roman" w:hAnsi="Times New Roman"/>
          <w:sz w:val="28"/>
          <w:szCs w:val="28"/>
        </w:rPr>
        <w:t xml:space="preserve">- объекты обогащения -  </w:t>
      </w:r>
      <w:proofErr w:type="gramStart"/>
      <w:r w:rsidRPr="0036416D">
        <w:rPr>
          <w:rFonts w:ascii="Times New Roman" w:hAnsi="Times New Roman"/>
          <w:sz w:val="28"/>
          <w:szCs w:val="28"/>
        </w:rPr>
        <w:t>Норильская</w:t>
      </w:r>
      <w:proofErr w:type="gramEnd"/>
      <w:r w:rsidRPr="0036416D">
        <w:rPr>
          <w:rFonts w:ascii="Times New Roman" w:hAnsi="Times New Roman"/>
          <w:sz w:val="28"/>
          <w:szCs w:val="28"/>
        </w:rPr>
        <w:t xml:space="preserve"> и Талнахская обогатительные фабрики;</w:t>
      </w:r>
    </w:p>
    <w:p w:rsidR="00F53C68" w:rsidRDefault="00F53C68" w:rsidP="00F53C68">
      <w:pPr>
        <w:spacing w:after="0" w:line="360" w:lineRule="auto"/>
        <w:ind w:firstLine="709"/>
        <w:jc w:val="both"/>
        <w:rPr>
          <w:rFonts w:ascii="Times New Roman" w:hAnsi="Times New Roman"/>
          <w:sz w:val="28"/>
          <w:szCs w:val="28"/>
        </w:rPr>
      </w:pPr>
      <w:r w:rsidRPr="0036416D">
        <w:rPr>
          <w:rFonts w:ascii="Times New Roman" w:hAnsi="Times New Roman"/>
          <w:sz w:val="28"/>
          <w:szCs w:val="28"/>
        </w:rPr>
        <w:t>- участки горного капитального строительства (стволы ВС-10</w:t>
      </w:r>
      <w:r>
        <w:rPr>
          <w:rFonts w:ascii="Times New Roman" w:hAnsi="Times New Roman"/>
          <w:sz w:val="28"/>
          <w:szCs w:val="28"/>
        </w:rPr>
        <w:t xml:space="preserve"> </w:t>
      </w:r>
      <w:r w:rsidRPr="0036416D">
        <w:rPr>
          <w:rFonts w:ascii="Times New Roman" w:hAnsi="Times New Roman"/>
          <w:sz w:val="28"/>
          <w:szCs w:val="28"/>
        </w:rPr>
        <w:t xml:space="preserve">и СКС-1) Представительства общества с ограниченной ответственностью «Тиссен </w:t>
      </w:r>
      <w:proofErr w:type="spellStart"/>
      <w:r w:rsidRPr="0036416D">
        <w:rPr>
          <w:rFonts w:ascii="Times New Roman" w:hAnsi="Times New Roman"/>
          <w:sz w:val="28"/>
          <w:szCs w:val="28"/>
        </w:rPr>
        <w:t>Шахтбау</w:t>
      </w:r>
      <w:proofErr w:type="spellEnd"/>
      <w:r w:rsidRPr="0036416D">
        <w:rPr>
          <w:rFonts w:ascii="Times New Roman" w:hAnsi="Times New Roman"/>
          <w:sz w:val="28"/>
          <w:szCs w:val="28"/>
        </w:rPr>
        <w:t xml:space="preserve"> </w:t>
      </w:r>
      <w:proofErr w:type="spellStart"/>
      <w:r w:rsidRPr="0036416D">
        <w:rPr>
          <w:rFonts w:ascii="Times New Roman" w:hAnsi="Times New Roman"/>
          <w:sz w:val="28"/>
          <w:szCs w:val="28"/>
        </w:rPr>
        <w:t>ГмбХ</w:t>
      </w:r>
      <w:proofErr w:type="spellEnd"/>
      <w:r w:rsidRPr="0036416D">
        <w:rPr>
          <w:rFonts w:ascii="Times New Roman" w:hAnsi="Times New Roman"/>
          <w:sz w:val="28"/>
          <w:szCs w:val="28"/>
        </w:rPr>
        <w:t xml:space="preserve"> (Германия)».</w:t>
      </w:r>
    </w:p>
    <w:p w:rsidR="00F53C68" w:rsidRPr="004A42EF" w:rsidRDefault="00F53C68" w:rsidP="00F53C68">
      <w:pPr>
        <w:spacing w:after="0" w:line="360" w:lineRule="auto"/>
        <w:ind w:firstLine="709"/>
        <w:jc w:val="both"/>
        <w:rPr>
          <w:rFonts w:ascii="Times New Roman" w:hAnsi="Times New Roman"/>
          <w:sz w:val="28"/>
          <w:szCs w:val="28"/>
        </w:rPr>
      </w:pPr>
      <w:r w:rsidRPr="00A86EB3">
        <w:rPr>
          <w:rFonts w:ascii="Times New Roman" w:hAnsi="Times New Roman"/>
          <w:sz w:val="28"/>
          <w:szCs w:val="28"/>
        </w:rPr>
        <w:t xml:space="preserve">Основным методом профилактической работы продолжают оставаться </w:t>
      </w:r>
      <w:r w:rsidRPr="004A42EF">
        <w:rPr>
          <w:rFonts w:ascii="Times New Roman" w:hAnsi="Times New Roman"/>
          <w:sz w:val="28"/>
          <w:szCs w:val="28"/>
        </w:rPr>
        <w:t>плановые и внеплановые проверки объектов по вопросам промышленной безопасности.</w:t>
      </w:r>
    </w:p>
    <w:p w:rsidR="00F53C68" w:rsidRPr="004A42EF" w:rsidRDefault="00F53C68" w:rsidP="00F53C68">
      <w:pPr>
        <w:spacing w:after="0" w:line="360" w:lineRule="auto"/>
        <w:ind w:firstLine="709"/>
        <w:jc w:val="both"/>
        <w:rPr>
          <w:rFonts w:ascii="Times New Roman" w:hAnsi="Times New Roman"/>
          <w:sz w:val="28"/>
          <w:szCs w:val="28"/>
        </w:rPr>
      </w:pPr>
      <w:r w:rsidRPr="004A42EF">
        <w:rPr>
          <w:rFonts w:ascii="Times New Roman" w:hAnsi="Times New Roman"/>
          <w:sz w:val="28"/>
          <w:szCs w:val="28"/>
        </w:rPr>
        <w:t>В 2017 году на предприятиях горнорудной отрасли проведено 120 проверок, из них 15 плановых. По результатам проведенных обследований выявлено и предписано к устранению 923 нарушения требований промышленной безопасности.</w:t>
      </w:r>
    </w:p>
    <w:p w:rsidR="00F53C68" w:rsidRPr="004A42EF" w:rsidRDefault="00F53C68" w:rsidP="00F53C68">
      <w:pPr>
        <w:spacing w:after="0" w:line="360" w:lineRule="auto"/>
        <w:ind w:firstLine="709"/>
        <w:jc w:val="both"/>
        <w:rPr>
          <w:rFonts w:ascii="Times New Roman" w:hAnsi="Times New Roman"/>
          <w:sz w:val="28"/>
          <w:szCs w:val="28"/>
        </w:rPr>
      </w:pPr>
      <w:r w:rsidRPr="004A42EF">
        <w:rPr>
          <w:rFonts w:ascii="Times New Roman" w:hAnsi="Times New Roman"/>
          <w:sz w:val="28"/>
          <w:szCs w:val="28"/>
        </w:rPr>
        <w:t xml:space="preserve">По фактам выявленных нарушений возбуждено 104 административных дела, наложено 104 административных наказания, в том числе 103 административных штрафа и 1 административное приостановление деятельности, с общей наложенной суммой штрафов 12736 тыс. руб. </w:t>
      </w:r>
    </w:p>
    <w:p w:rsidR="00F53C68" w:rsidRPr="002D5F3F" w:rsidRDefault="00F53C68" w:rsidP="00F53C68">
      <w:pPr>
        <w:spacing w:after="0" w:line="360" w:lineRule="auto"/>
        <w:ind w:firstLine="709"/>
        <w:jc w:val="both"/>
        <w:rPr>
          <w:rFonts w:ascii="Times New Roman" w:hAnsi="Times New Roman"/>
          <w:color w:val="FF0000"/>
          <w:sz w:val="28"/>
          <w:szCs w:val="28"/>
        </w:rPr>
      </w:pPr>
      <w:r w:rsidRPr="004A42EF">
        <w:rPr>
          <w:rFonts w:ascii="Times New Roman" w:hAnsi="Times New Roman"/>
          <w:sz w:val="28"/>
          <w:szCs w:val="28"/>
        </w:rPr>
        <w:lastRenderedPageBreak/>
        <w:t xml:space="preserve">В целях обеспечения готовности к действиям по локализации и ликвидации последствий аварий на ОПО на предприятиях, в соответствии </w:t>
      </w:r>
      <w:r w:rsidRPr="002D5F3F">
        <w:rPr>
          <w:rFonts w:ascii="Times New Roman" w:hAnsi="Times New Roman"/>
          <w:sz w:val="28"/>
          <w:szCs w:val="28"/>
        </w:rPr>
        <w:t>с законодательством Российской Федерации, созданы резервы финансовых средств и материальных ресурсов</w:t>
      </w:r>
      <w:r w:rsidRPr="002D5F3F">
        <w:rPr>
          <w:rFonts w:ascii="Times New Roman" w:hAnsi="Times New Roman"/>
          <w:color w:val="FF0000"/>
          <w:sz w:val="28"/>
          <w:szCs w:val="28"/>
        </w:rPr>
        <w:t>.</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 xml:space="preserve">Во всех организациях, осуществляющих ведение горных работ подземным способом и эксплуатирующих ОПО I и II класса опасности, созданы нештатные аварийно-спасательные формирования (ВГК). </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На всех предприятиях, эксплуатирующих ОПО</w:t>
      </w:r>
      <w:r w:rsidRPr="002D5F3F">
        <w:rPr>
          <w:rFonts w:ascii="Times New Roman" w:hAnsi="Times New Roman"/>
        </w:rPr>
        <w:t xml:space="preserve"> </w:t>
      </w:r>
      <w:r w:rsidRPr="002D5F3F">
        <w:rPr>
          <w:rFonts w:ascii="Times New Roman" w:hAnsi="Times New Roman"/>
          <w:sz w:val="28"/>
          <w:szCs w:val="28"/>
        </w:rPr>
        <w:t xml:space="preserve">I и II класса, созданы системы управления промышленной безопасностью, определены ответственные лица по обеспечению их функционирования. </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 xml:space="preserve">Все действующие предприятия горнорудной промышленности, эксплуатирующие опасные производственные объекты, имеют положения о производственном контроле и службы производственного </w:t>
      </w:r>
      <w:proofErr w:type="gramStart"/>
      <w:r w:rsidRPr="002D5F3F">
        <w:rPr>
          <w:rFonts w:ascii="Times New Roman" w:hAnsi="Times New Roman"/>
          <w:sz w:val="28"/>
          <w:szCs w:val="28"/>
        </w:rPr>
        <w:t>контроля за</w:t>
      </w:r>
      <w:proofErr w:type="gramEnd"/>
      <w:r w:rsidRPr="002D5F3F">
        <w:rPr>
          <w:rFonts w:ascii="Times New Roman" w:hAnsi="Times New Roman"/>
          <w:sz w:val="28"/>
          <w:szCs w:val="28"/>
        </w:rPr>
        <w:t xml:space="preserve"> состоянием промышленной безопасности. Страхование ответственности за причинение вреда при эксплуатации опасного производственного объекта производится своевременно.</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При осуществлении надзорной деятельности основными выявленными нарушениями являются:</w:t>
      </w:r>
    </w:p>
    <w:p w:rsidR="00F53C68"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 не проведение экспертизы промышленной безопасности технических устройств, зданий и сооружений;</w:t>
      </w:r>
    </w:p>
    <w:p w:rsidR="00F53C68" w:rsidRPr="002D5F3F"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2D5F3F">
        <w:rPr>
          <w:rFonts w:ascii="Times New Roman" w:hAnsi="Times New Roman"/>
          <w:sz w:val="28"/>
          <w:szCs w:val="28"/>
        </w:rPr>
        <w:t>эксплуатация технических устройств</w:t>
      </w:r>
      <w:r>
        <w:rPr>
          <w:rFonts w:ascii="Times New Roman" w:hAnsi="Times New Roman"/>
          <w:sz w:val="28"/>
          <w:szCs w:val="28"/>
        </w:rPr>
        <w:t>, зданий и сооружений</w:t>
      </w:r>
      <w:r w:rsidRPr="002D5F3F">
        <w:rPr>
          <w:rFonts w:ascii="Times New Roman" w:hAnsi="Times New Roman"/>
          <w:sz w:val="28"/>
          <w:szCs w:val="28"/>
        </w:rPr>
        <w:t xml:space="preserve"> без устранения в установленные сроки корректирующих мероприятий по результатам экспертизы промышленной безопасности</w:t>
      </w:r>
      <w:r>
        <w:rPr>
          <w:rFonts w:ascii="Times New Roman" w:hAnsi="Times New Roman"/>
          <w:sz w:val="28"/>
          <w:szCs w:val="28"/>
        </w:rPr>
        <w:t>;</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 отсутствие систем автоматического пожаротушения, в местах их обязательной установки;</w:t>
      </w:r>
    </w:p>
    <w:p w:rsidR="00F53C68"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 отсутствие аттестации в области промышленной безопасности;</w:t>
      </w:r>
    </w:p>
    <w:p w:rsidR="00F53C68" w:rsidRPr="002D5F3F"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нарушения при ведении работ в условиях газового режима;</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 ведение работ не в соответствии с согласованным планом развития горных работ;</w:t>
      </w:r>
    </w:p>
    <w:p w:rsidR="00F53C68" w:rsidRPr="002D5F3F"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w:t>
      </w:r>
      <w:r w:rsidRPr="002D5F3F">
        <w:rPr>
          <w:rFonts w:ascii="Times New Roman" w:hAnsi="Times New Roman"/>
          <w:sz w:val="28"/>
          <w:szCs w:val="28"/>
        </w:rPr>
        <w:t>не проведение входного контроля взрывчатых материалов промышленного назначения;</w:t>
      </w:r>
    </w:p>
    <w:p w:rsidR="00F53C68" w:rsidRPr="002D5F3F"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2D5F3F">
        <w:rPr>
          <w:rFonts w:ascii="Times New Roman" w:hAnsi="Times New Roman"/>
          <w:sz w:val="28"/>
          <w:szCs w:val="28"/>
        </w:rPr>
        <w:t>составление паспортов крепления и управления кровлей с отступлениями от установленных требований;</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 нарушение требований пожарной безопасности;</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 нарушение паспортов проветривания;</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 нарушение требований электробезопасности;</w:t>
      </w:r>
    </w:p>
    <w:p w:rsidR="00F53C68" w:rsidRPr="002D5F3F" w:rsidRDefault="00F53C68" w:rsidP="00F53C68">
      <w:pPr>
        <w:spacing w:after="0" w:line="360" w:lineRule="auto"/>
        <w:ind w:firstLine="709"/>
        <w:jc w:val="both"/>
        <w:rPr>
          <w:rFonts w:ascii="Times New Roman" w:hAnsi="Times New Roman"/>
          <w:sz w:val="28"/>
          <w:szCs w:val="28"/>
        </w:rPr>
      </w:pPr>
      <w:r w:rsidRPr="002D5F3F">
        <w:rPr>
          <w:rFonts w:ascii="Times New Roman" w:hAnsi="Times New Roman"/>
          <w:sz w:val="28"/>
          <w:szCs w:val="28"/>
        </w:rPr>
        <w:t>-</w:t>
      </w:r>
      <w:r>
        <w:rPr>
          <w:rFonts w:ascii="Times New Roman" w:hAnsi="Times New Roman"/>
        </w:rPr>
        <w:t> </w:t>
      </w:r>
      <w:r w:rsidRPr="002D5F3F">
        <w:rPr>
          <w:rFonts w:ascii="Times New Roman" w:hAnsi="Times New Roman"/>
          <w:sz w:val="28"/>
          <w:szCs w:val="28"/>
        </w:rPr>
        <w:t xml:space="preserve">допуск работников, не удовлетворяющих предъявляемым к ним квалификационным требованиям; </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2D5F3F">
        <w:rPr>
          <w:rFonts w:ascii="Times New Roman" w:hAnsi="Times New Roman"/>
          <w:sz w:val="28"/>
          <w:szCs w:val="28"/>
        </w:rPr>
        <w:t xml:space="preserve">недостатки в организации и осуществлении производственного </w:t>
      </w:r>
      <w:proofErr w:type="gramStart"/>
      <w:r w:rsidRPr="002D5F3F">
        <w:rPr>
          <w:rFonts w:ascii="Times New Roman" w:hAnsi="Times New Roman"/>
          <w:sz w:val="28"/>
          <w:szCs w:val="28"/>
        </w:rPr>
        <w:t>контроля за</w:t>
      </w:r>
      <w:proofErr w:type="gramEnd"/>
      <w:r w:rsidRPr="002D5F3F">
        <w:rPr>
          <w:rFonts w:ascii="Times New Roman" w:hAnsi="Times New Roman"/>
          <w:sz w:val="28"/>
          <w:szCs w:val="28"/>
        </w:rPr>
        <w:t xml:space="preserve"> соблюдением требований промышленной безопасности на опасных производственных объектах;</w:t>
      </w:r>
    </w:p>
    <w:p w:rsidR="00F53C68" w:rsidRPr="00BA7D22"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отсутствие </w:t>
      </w:r>
      <w:proofErr w:type="gramStart"/>
      <w:r w:rsidRPr="00BA7D22">
        <w:rPr>
          <w:rFonts w:ascii="Times New Roman" w:hAnsi="Times New Roman"/>
          <w:sz w:val="28"/>
          <w:szCs w:val="28"/>
        </w:rPr>
        <w:t>технологические</w:t>
      </w:r>
      <w:proofErr w:type="gramEnd"/>
      <w:r w:rsidRPr="00BA7D22">
        <w:rPr>
          <w:rFonts w:ascii="Times New Roman" w:hAnsi="Times New Roman"/>
          <w:sz w:val="28"/>
          <w:szCs w:val="28"/>
        </w:rPr>
        <w:t xml:space="preserve"> регламентов производственных процессов;</w:t>
      </w:r>
    </w:p>
    <w:p w:rsidR="00F53C68" w:rsidRDefault="00F53C68" w:rsidP="00F53C68">
      <w:pPr>
        <w:spacing w:after="0" w:line="360" w:lineRule="auto"/>
        <w:ind w:firstLine="709"/>
        <w:jc w:val="both"/>
        <w:rPr>
          <w:rFonts w:ascii="Times New Roman" w:hAnsi="Times New Roman"/>
          <w:sz w:val="28"/>
          <w:szCs w:val="28"/>
        </w:rPr>
      </w:pPr>
      <w:r w:rsidRPr="00BA7D22">
        <w:rPr>
          <w:rFonts w:ascii="Times New Roman" w:hAnsi="Times New Roman"/>
          <w:sz w:val="28"/>
          <w:szCs w:val="28"/>
        </w:rPr>
        <w:t>- отсутствие, либо несоответствие установленным требованиям планов мероприятий по локализации и ликвидации последствий аварий</w:t>
      </w:r>
      <w:r>
        <w:rPr>
          <w:rFonts w:ascii="Times New Roman" w:hAnsi="Times New Roman"/>
          <w:sz w:val="28"/>
          <w:szCs w:val="28"/>
        </w:rPr>
        <w:t>;</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нарушения при организации р</w:t>
      </w:r>
      <w:r w:rsidRPr="00BA7D22">
        <w:rPr>
          <w:rFonts w:ascii="Times New Roman" w:hAnsi="Times New Roman"/>
          <w:sz w:val="28"/>
          <w:szCs w:val="28"/>
        </w:rPr>
        <w:t>абот повышенной опасности</w:t>
      </w:r>
      <w:r>
        <w:rPr>
          <w:rFonts w:ascii="Times New Roman" w:hAnsi="Times New Roman"/>
          <w:sz w:val="28"/>
          <w:szCs w:val="28"/>
        </w:rPr>
        <w:t>;</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не </w:t>
      </w:r>
      <w:r w:rsidRPr="00BA7D22">
        <w:rPr>
          <w:rFonts w:ascii="Times New Roman" w:hAnsi="Times New Roman"/>
          <w:sz w:val="28"/>
          <w:szCs w:val="28"/>
        </w:rPr>
        <w:t>обеспечен</w:t>
      </w:r>
      <w:r>
        <w:rPr>
          <w:rFonts w:ascii="Times New Roman" w:hAnsi="Times New Roman"/>
          <w:sz w:val="28"/>
          <w:szCs w:val="28"/>
        </w:rPr>
        <w:t>ие</w:t>
      </w:r>
      <w:r w:rsidRPr="00BA7D22">
        <w:rPr>
          <w:rFonts w:ascii="Times New Roman" w:hAnsi="Times New Roman"/>
          <w:sz w:val="28"/>
          <w:szCs w:val="28"/>
        </w:rPr>
        <w:t xml:space="preserve"> безопасны</w:t>
      </w:r>
      <w:r>
        <w:rPr>
          <w:rFonts w:ascii="Times New Roman" w:hAnsi="Times New Roman"/>
          <w:sz w:val="28"/>
          <w:szCs w:val="28"/>
        </w:rPr>
        <w:t>х</w:t>
      </w:r>
      <w:r w:rsidRPr="00BA7D22">
        <w:rPr>
          <w:rFonts w:ascii="Times New Roman" w:hAnsi="Times New Roman"/>
          <w:sz w:val="28"/>
          <w:szCs w:val="28"/>
        </w:rPr>
        <w:t xml:space="preserve"> услови</w:t>
      </w:r>
      <w:r>
        <w:rPr>
          <w:rFonts w:ascii="Times New Roman" w:hAnsi="Times New Roman"/>
          <w:sz w:val="28"/>
          <w:szCs w:val="28"/>
        </w:rPr>
        <w:t>й</w:t>
      </w:r>
      <w:r w:rsidRPr="00BA7D22">
        <w:rPr>
          <w:rFonts w:ascii="Times New Roman" w:hAnsi="Times New Roman"/>
          <w:sz w:val="28"/>
          <w:szCs w:val="28"/>
        </w:rPr>
        <w:t xml:space="preserve"> труда</w:t>
      </w:r>
      <w:r>
        <w:rPr>
          <w:rFonts w:ascii="Times New Roman" w:hAnsi="Times New Roman"/>
          <w:sz w:val="28"/>
          <w:szCs w:val="28"/>
        </w:rPr>
        <w:t>;</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не соответствие зданий, сооружений и технических устрой</w:t>
      </w:r>
      <w:proofErr w:type="gramStart"/>
      <w:r>
        <w:rPr>
          <w:rFonts w:ascii="Times New Roman" w:hAnsi="Times New Roman"/>
          <w:sz w:val="28"/>
          <w:szCs w:val="28"/>
        </w:rPr>
        <w:t>ств тр</w:t>
      </w:r>
      <w:proofErr w:type="gramEnd"/>
      <w:r>
        <w:rPr>
          <w:rFonts w:ascii="Times New Roman" w:hAnsi="Times New Roman"/>
          <w:sz w:val="28"/>
          <w:szCs w:val="28"/>
        </w:rPr>
        <w:t>ебованиям промышленной безопасности;</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н</w:t>
      </w:r>
      <w:r w:rsidRPr="00BA7D22">
        <w:rPr>
          <w:rFonts w:ascii="Times New Roman" w:hAnsi="Times New Roman"/>
          <w:sz w:val="28"/>
          <w:szCs w:val="28"/>
        </w:rPr>
        <w:t>арушен</w:t>
      </w:r>
      <w:r>
        <w:rPr>
          <w:rFonts w:ascii="Times New Roman" w:hAnsi="Times New Roman"/>
          <w:sz w:val="28"/>
          <w:szCs w:val="28"/>
        </w:rPr>
        <w:t>ие</w:t>
      </w:r>
      <w:r w:rsidRPr="00BA7D22">
        <w:rPr>
          <w:rFonts w:ascii="Times New Roman" w:hAnsi="Times New Roman"/>
          <w:sz w:val="28"/>
          <w:szCs w:val="28"/>
        </w:rPr>
        <w:t xml:space="preserve"> правил хранения горюче-смазочных материалов</w:t>
      </w:r>
      <w:r>
        <w:rPr>
          <w:rFonts w:ascii="Times New Roman" w:hAnsi="Times New Roman"/>
          <w:sz w:val="28"/>
          <w:szCs w:val="28"/>
        </w:rPr>
        <w:t>;</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ведение работ с отклонением от проектной документации;</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н</w:t>
      </w:r>
      <w:r w:rsidRPr="00F55F6E">
        <w:rPr>
          <w:rFonts w:ascii="Times New Roman" w:hAnsi="Times New Roman"/>
          <w:sz w:val="28"/>
          <w:szCs w:val="28"/>
        </w:rPr>
        <w:t xml:space="preserve">е осуществляется закладка выработанного </w:t>
      </w:r>
      <w:proofErr w:type="gramStart"/>
      <w:r w:rsidRPr="00F55F6E">
        <w:rPr>
          <w:rFonts w:ascii="Times New Roman" w:hAnsi="Times New Roman"/>
          <w:sz w:val="28"/>
          <w:szCs w:val="28"/>
        </w:rPr>
        <w:t>пространства</w:t>
      </w:r>
      <w:proofErr w:type="gramEnd"/>
      <w:r w:rsidRPr="00F55F6E">
        <w:rPr>
          <w:rFonts w:ascii="Times New Roman" w:hAnsi="Times New Roman"/>
          <w:sz w:val="28"/>
          <w:szCs w:val="28"/>
        </w:rPr>
        <w:t xml:space="preserve"> и нарушаются сроки стояния незаложенных очистных выработок</w:t>
      </w:r>
      <w:r>
        <w:rPr>
          <w:rFonts w:ascii="Times New Roman" w:hAnsi="Times New Roman"/>
          <w:sz w:val="28"/>
          <w:szCs w:val="28"/>
        </w:rPr>
        <w:t>;</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C77881">
        <w:rPr>
          <w:rFonts w:ascii="Times New Roman" w:hAnsi="Times New Roman"/>
          <w:sz w:val="28"/>
          <w:szCs w:val="28"/>
        </w:rPr>
        <w:t>нарушения порядк</w:t>
      </w:r>
      <w:r>
        <w:rPr>
          <w:rFonts w:ascii="Times New Roman" w:hAnsi="Times New Roman"/>
          <w:sz w:val="28"/>
          <w:szCs w:val="28"/>
        </w:rPr>
        <w:t>а</w:t>
      </w:r>
      <w:r w:rsidRPr="00C77881">
        <w:rPr>
          <w:rFonts w:ascii="Times New Roman" w:hAnsi="Times New Roman"/>
          <w:sz w:val="28"/>
          <w:szCs w:val="28"/>
        </w:rPr>
        <w:t xml:space="preserve"> проверки знаний рабочих, связанных с обращ</w:t>
      </w:r>
      <w:r>
        <w:rPr>
          <w:rFonts w:ascii="Times New Roman" w:hAnsi="Times New Roman"/>
          <w:sz w:val="28"/>
          <w:szCs w:val="28"/>
        </w:rPr>
        <w:t>ением с взрывчатыми материалами;</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н</w:t>
      </w:r>
      <w:r w:rsidRPr="00C77881">
        <w:rPr>
          <w:rFonts w:ascii="Times New Roman" w:hAnsi="Times New Roman"/>
          <w:sz w:val="28"/>
          <w:szCs w:val="28"/>
        </w:rPr>
        <w:t>аруш</w:t>
      </w:r>
      <w:r>
        <w:rPr>
          <w:rFonts w:ascii="Times New Roman" w:hAnsi="Times New Roman"/>
          <w:sz w:val="28"/>
          <w:szCs w:val="28"/>
        </w:rPr>
        <w:t>ение</w:t>
      </w:r>
      <w:r w:rsidRPr="00C77881">
        <w:rPr>
          <w:rFonts w:ascii="Times New Roman" w:hAnsi="Times New Roman"/>
          <w:sz w:val="28"/>
          <w:szCs w:val="28"/>
        </w:rPr>
        <w:t xml:space="preserve"> требовани</w:t>
      </w:r>
      <w:r>
        <w:rPr>
          <w:rFonts w:ascii="Times New Roman" w:hAnsi="Times New Roman"/>
          <w:sz w:val="28"/>
          <w:szCs w:val="28"/>
        </w:rPr>
        <w:t>й</w:t>
      </w:r>
      <w:r w:rsidRPr="00C77881">
        <w:rPr>
          <w:rFonts w:ascii="Times New Roman" w:hAnsi="Times New Roman"/>
          <w:sz w:val="28"/>
          <w:szCs w:val="28"/>
        </w:rPr>
        <w:t xml:space="preserve"> к доставке взрывчатых материалов</w:t>
      </w:r>
      <w:r>
        <w:rPr>
          <w:rFonts w:ascii="Times New Roman" w:hAnsi="Times New Roman"/>
          <w:sz w:val="28"/>
          <w:szCs w:val="28"/>
        </w:rPr>
        <w:t>;</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55912">
        <w:rPr>
          <w:rFonts w:ascii="Times New Roman" w:hAnsi="Times New Roman"/>
          <w:sz w:val="28"/>
          <w:szCs w:val="28"/>
        </w:rPr>
        <w:t>нарушение паспорта буровзрывных работ</w:t>
      </w:r>
      <w:r>
        <w:rPr>
          <w:rFonts w:ascii="Times New Roman" w:hAnsi="Times New Roman"/>
          <w:sz w:val="28"/>
          <w:szCs w:val="28"/>
        </w:rPr>
        <w:t>;</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н</w:t>
      </w:r>
      <w:r w:rsidRPr="00255912">
        <w:rPr>
          <w:rFonts w:ascii="Times New Roman" w:hAnsi="Times New Roman"/>
          <w:sz w:val="28"/>
          <w:szCs w:val="28"/>
        </w:rPr>
        <w:t>е переда</w:t>
      </w:r>
      <w:r>
        <w:rPr>
          <w:rFonts w:ascii="Times New Roman" w:hAnsi="Times New Roman"/>
          <w:sz w:val="28"/>
          <w:szCs w:val="28"/>
        </w:rPr>
        <w:t>ются</w:t>
      </w:r>
      <w:r w:rsidRPr="00255912">
        <w:rPr>
          <w:rFonts w:ascii="Times New Roman" w:hAnsi="Times New Roman"/>
          <w:sz w:val="28"/>
          <w:szCs w:val="28"/>
        </w:rPr>
        <w:t xml:space="preserve"> оперативн</w:t>
      </w:r>
      <w:r>
        <w:rPr>
          <w:rFonts w:ascii="Times New Roman" w:hAnsi="Times New Roman"/>
          <w:sz w:val="28"/>
          <w:szCs w:val="28"/>
        </w:rPr>
        <w:t>ы</w:t>
      </w:r>
      <w:r w:rsidRPr="00255912">
        <w:rPr>
          <w:rFonts w:ascii="Times New Roman" w:hAnsi="Times New Roman"/>
          <w:sz w:val="28"/>
          <w:szCs w:val="28"/>
        </w:rPr>
        <w:t>е сообщени</w:t>
      </w:r>
      <w:r>
        <w:rPr>
          <w:rFonts w:ascii="Times New Roman" w:hAnsi="Times New Roman"/>
          <w:sz w:val="28"/>
          <w:szCs w:val="28"/>
        </w:rPr>
        <w:t>я</w:t>
      </w:r>
      <w:r w:rsidRPr="00255912">
        <w:rPr>
          <w:rFonts w:ascii="Times New Roman" w:hAnsi="Times New Roman"/>
          <w:sz w:val="28"/>
          <w:szCs w:val="28"/>
        </w:rPr>
        <w:t xml:space="preserve"> о</w:t>
      </w:r>
      <w:r>
        <w:rPr>
          <w:rFonts w:ascii="Times New Roman" w:hAnsi="Times New Roman"/>
          <w:sz w:val="28"/>
          <w:szCs w:val="28"/>
        </w:rPr>
        <w:t xml:space="preserve"> происшедших</w:t>
      </w:r>
      <w:r w:rsidRPr="00255912">
        <w:rPr>
          <w:rFonts w:ascii="Times New Roman" w:hAnsi="Times New Roman"/>
          <w:sz w:val="28"/>
          <w:szCs w:val="28"/>
        </w:rPr>
        <w:t xml:space="preserve"> авари</w:t>
      </w:r>
      <w:r>
        <w:rPr>
          <w:rFonts w:ascii="Times New Roman" w:hAnsi="Times New Roman"/>
          <w:sz w:val="28"/>
          <w:szCs w:val="28"/>
        </w:rPr>
        <w:t>ях, инцидентах;</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н</w:t>
      </w:r>
      <w:r w:rsidRPr="00C77881">
        <w:rPr>
          <w:rFonts w:ascii="Times New Roman" w:hAnsi="Times New Roman"/>
          <w:sz w:val="28"/>
          <w:szCs w:val="28"/>
        </w:rPr>
        <w:t>е обеспечивается укомплектованность штата работников опасного производственного объекта</w:t>
      </w:r>
      <w:r>
        <w:rPr>
          <w:rFonts w:ascii="Times New Roman" w:hAnsi="Times New Roman"/>
          <w:sz w:val="28"/>
          <w:szCs w:val="28"/>
        </w:rPr>
        <w:t>;</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t>- н</w:t>
      </w:r>
      <w:r w:rsidRPr="00C77881">
        <w:rPr>
          <w:rFonts w:ascii="Times New Roman" w:hAnsi="Times New Roman"/>
          <w:sz w:val="28"/>
          <w:szCs w:val="28"/>
        </w:rPr>
        <w:t>е в полном объеме произв</w:t>
      </w:r>
      <w:r>
        <w:rPr>
          <w:rFonts w:ascii="Times New Roman" w:hAnsi="Times New Roman"/>
          <w:sz w:val="28"/>
          <w:szCs w:val="28"/>
        </w:rPr>
        <w:t>о</w:t>
      </w:r>
      <w:r w:rsidRPr="00C77881">
        <w:rPr>
          <w:rFonts w:ascii="Times New Roman" w:hAnsi="Times New Roman"/>
          <w:sz w:val="28"/>
          <w:szCs w:val="28"/>
        </w:rPr>
        <w:t>д</w:t>
      </w:r>
      <w:r>
        <w:rPr>
          <w:rFonts w:ascii="Times New Roman" w:hAnsi="Times New Roman"/>
          <w:sz w:val="28"/>
          <w:szCs w:val="28"/>
        </w:rPr>
        <w:t>ится</w:t>
      </w:r>
      <w:r w:rsidRPr="00C77881">
        <w:rPr>
          <w:rFonts w:ascii="Times New Roman" w:hAnsi="Times New Roman"/>
          <w:sz w:val="28"/>
          <w:szCs w:val="28"/>
        </w:rPr>
        <w:t xml:space="preserve"> идентификация опасного производственного объекта</w:t>
      </w:r>
      <w:r>
        <w:rPr>
          <w:rFonts w:ascii="Times New Roman" w:hAnsi="Times New Roman"/>
          <w:sz w:val="28"/>
          <w:szCs w:val="28"/>
        </w:rPr>
        <w:t>.</w:t>
      </w:r>
    </w:p>
    <w:p w:rsidR="00F53C68" w:rsidRPr="00B20275" w:rsidRDefault="00F53C68" w:rsidP="00F53C68">
      <w:pPr>
        <w:tabs>
          <w:tab w:val="left" w:pos="0"/>
        </w:tabs>
        <w:spacing w:after="0" w:line="240" w:lineRule="auto"/>
        <w:jc w:val="both"/>
        <w:rPr>
          <w:rFonts w:ascii="Times New Roman" w:hAnsi="Times New Roman"/>
          <w:color w:val="FF0000"/>
          <w:sz w:val="24"/>
        </w:rPr>
      </w:pPr>
    </w:p>
    <w:p w:rsidR="00F53C68" w:rsidRDefault="00F53C68" w:rsidP="00F53C68">
      <w:pPr>
        <w:spacing w:after="0" w:line="360" w:lineRule="auto"/>
        <w:jc w:val="center"/>
        <w:rPr>
          <w:rFonts w:ascii="Times New Roman" w:hAnsi="Times New Roman"/>
          <w:b/>
          <w:sz w:val="28"/>
          <w:szCs w:val="28"/>
        </w:rPr>
      </w:pPr>
      <w:r w:rsidRPr="001A404D">
        <w:rPr>
          <w:rFonts w:ascii="Times New Roman" w:hAnsi="Times New Roman"/>
          <w:b/>
          <w:sz w:val="28"/>
          <w:szCs w:val="28"/>
        </w:rPr>
        <w:t>Геолого-маркшейдерское обеспечение  и безопасность ведения горных работ при пользовании недрами</w:t>
      </w:r>
    </w:p>
    <w:p w:rsidR="00F53C68" w:rsidRPr="001A404D" w:rsidRDefault="00F53C68" w:rsidP="00F53C68">
      <w:pPr>
        <w:spacing w:after="0" w:line="360" w:lineRule="auto"/>
        <w:ind w:firstLine="709"/>
        <w:jc w:val="both"/>
        <w:rPr>
          <w:rFonts w:ascii="Times New Roman" w:hAnsi="Times New Roman"/>
          <w:sz w:val="28"/>
          <w:szCs w:val="28"/>
        </w:rPr>
      </w:pPr>
      <w:r w:rsidRPr="001A404D">
        <w:rPr>
          <w:rFonts w:ascii="Times New Roman" w:hAnsi="Times New Roman"/>
          <w:sz w:val="28"/>
          <w:szCs w:val="28"/>
        </w:rPr>
        <w:t xml:space="preserve">За 2017  год </w:t>
      </w:r>
      <w:proofErr w:type="gramStart"/>
      <w:r w:rsidRPr="001A404D">
        <w:rPr>
          <w:rFonts w:ascii="Times New Roman" w:hAnsi="Times New Roman"/>
          <w:sz w:val="28"/>
          <w:szCs w:val="28"/>
        </w:rPr>
        <w:t xml:space="preserve">все основные мероприятия, предусмотренные планом работы Межрегионального технологического управления </w:t>
      </w:r>
      <w:proofErr w:type="spellStart"/>
      <w:r w:rsidRPr="001A404D">
        <w:rPr>
          <w:rFonts w:ascii="Times New Roman" w:hAnsi="Times New Roman"/>
          <w:sz w:val="28"/>
          <w:szCs w:val="28"/>
        </w:rPr>
        <w:t>Ростехнадзора</w:t>
      </w:r>
      <w:proofErr w:type="spellEnd"/>
      <w:r w:rsidRPr="001A404D">
        <w:rPr>
          <w:rFonts w:ascii="Times New Roman" w:hAnsi="Times New Roman"/>
          <w:sz w:val="28"/>
          <w:szCs w:val="28"/>
        </w:rPr>
        <w:t xml:space="preserve"> выполнены</w:t>
      </w:r>
      <w:proofErr w:type="gramEnd"/>
      <w:r w:rsidRPr="001A404D">
        <w:rPr>
          <w:rFonts w:ascii="Times New Roman" w:hAnsi="Times New Roman"/>
          <w:sz w:val="28"/>
          <w:szCs w:val="28"/>
        </w:rPr>
        <w:t>. Проведены 3 плановые проверки: на руднике «Таймырский», на шахте Известняков и на карьере «Скальный» рудника «</w:t>
      </w:r>
      <w:proofErr w:type="spellStart"/>
      <w:r w:rsidRPr="001A404D">
        <w:rPr>
          <w:rFonts w:ascii="Times New Roman" w:hAnsi="Times New Roman"/>
          <w:sz w:val="28"/>
          <w:szCs w:val="28"/>
        </w:rPr>
        <w:t>Кайерканский</w:t>
      </w:r>
      <w:proofErr w:type="spellEnd"/>
      <w:r w:rsidRPr="001A404D">
        <w:rPr>
          <w:rFonts w:ascii="Times New Roman" w:hAnsi="Times New Roman"/>
          <w:sz w:val="28"/>
          <w:szCs w:val="28"/>
        </w:rPr>
        <w:t xml:space="preserve">» и 1 проверка совместно с Центральным аппаратом </w:t>
      </w:r>
      <w:proofErr w:type="spellStart"/>
      <w:r w:rsidRPr="001A404D">
        <w:rPr>
          <w:rFonts w:ascii="Times New Roman" w:hAnsi="Times New Roman"/>
          <w:sz w:val="28"/>
          <w:szCs w:val="28"/>
        </w:rPr>
        <w:t>Ростехнадзора</w:t>
      </w:r>
      <w:proofErr w:type="spellEnd"/>
      <w:r w:rsidRPr="001A404D">
        <w:rPr>
          <w:rFonts w:ascii="Times New Roman" w:hAnsi="Times New Roman"/>
          <w:sz w:val="28"/>
          <w:szCs w:val="28"/>
        </w:rPr>
        <w:t xml:space="preserve"> на руднике «Комсомольский».</w:t>
      </w:r>
    </w:p>
    <w:p w:rsidR="00F53C68" w:rsidRPr="001A404D" w:rsidRDefault="00F53C68" w:rsidP="00F53C68">
      <w:pPr>
        <w:spacing w:after="0" w:line="360" w:lineRule="auto"/>
        <w:ind w:firstLine="709"/>
        <w:jc w:val="both"/>
        <w:rPr>
          <w:rFonts w:ascii="Times New Roman" w:hAnsi="Times New Roman"/>
          <w:sz w:val="28"/>
          <w:szCs w:val="28"/>
        </w:rPr>
      </w:pPr>
      <w:r w:rsidRPr="001A404D">
        <w:rPr>
          <w:rFonts w:ascii="Times New Roman" w:hAnsi="Times New Roman"/>
          <w:sz w:val="28"/>
          <w:szCs w:val="28"/>
        </w:rPr>
        <w:t>В рамках постоянного контроля и надзора проведено обследование                          на рудниках «Таймырский», «Маяк» и на шахте «Комсомольская» рудника «Комсомольский».</w:t>
      </w:r>
    </w:p>
    <w:p w:rsidR="00F53C68" w:rsidRPr="001A404D" w:rsidRDefault="00F53C68" w:rsidP="00F53C68">
      <w:pPr>
        <w:spacing w:after="0" w:line="360" w:lineRule="auto"/>
        <w:ind w:firstLine="540"/>
        <w:jc w:val="both"/>
        <w:rPr>
          <w:rFonts w:ascii="Times New Roman" w:hAnsi="Times New Roman"/>
          <w:sz w:val="28"/>
          <w:szCs w:val="28"/>
        </w:rPr>
      </w:pPr>
      <w:r w:rsidRPr="001A404D">
        <w:rPr>
          <w:rFonts w:ascii="Times New Roman" w:hAnsi="Times New Roman"/>
          <w:sz w:val="28"/>
          <w:szCs w:val="28"/>
        </w:rPr>
        <w:t>Проведено 6 проверок выполнения ранее выданных предписаний об устранении выявленных нарушений. По результатам проведенных проверок составлены акты, нарушений не выявлено.</w:t>
      </w:r>
    </w:p>
    <w:p w:rsidR="00F53C68" w:rsidRPr="001A404D" w:rsidRDefault="00F53C68" w:rsidP="00F53C68">
      <w:pPr>
        <w:spacing w:after="0" w:line="360" w:lineRule="auto"/>
        <w:ind w:firstLine="709"/>
        <w:jc w:val="both"/>
        <w:rPr>
          <w:rFonts w:ascii="Times New Roman" w:hAnsi="Times New Roman"/>
          <w:sz w:val="28"/>
          <w:szCs w:val="28"/>
        </w:rPr>
      </w:pPr>
      <w:r w:rsidRPr="001A404D">
        <w:rPr>
          <w:rFonts w:ascii="Times New Roman" w:hAnsi="Times New Roman"/>
          <w:sz w:val="28"/>
          <w:szCs w:val="28"/>
        </w:rPr>
        <w:t>Проведено 5 внеплановых проверок возможности выполнения лицензионных требований и условий лицензий по производству маркшейдерских работ (ООО «</w:t>
      </w:r>
      <w:proofErr w:type="spellStart"/>
      <w:r w:rsidRPr="001A404D">
        <w:rPr>
          <w:rFonts w:ascii="Times New Roman" w:hAnsi="Times New Roman"/>
          <w:sz w:val="28"/>
          <w:szCs w:val="28"/>
        </w:rPr>
        <w:t>Норильскникельремонт</w:t>
      </w:r>
      <w:proofErr w:type="spellEnd"/>
      <w:r w:rsidRPr="001A404D">
        <w:rPr>
          <w:rFonts w:ascii="Times New Roman" w:hAnsi="Times New Roman"/>
          <w:sz w:val="28"/>
          <w:szCs w:val="28"/>
        </w:rPr>
        <w:t>»,                                        ООО «</w:t>
      </w:r>
      <w:proofErr w:type="gramStart"/>
      <w:r w:rsidRPr="001A404D">
        <w:rPr>
          <w:rFonts w:ascii="Times New Roman" w:hAnsi="Times New Roman"/>
          <w:sz w:val="28"/>
          <w:szCs w:val="28"/>
        </w:rPr>
        <w:t>ЛУКОЙЛ-Западная</w:t>
      </w:r>
      <w:proofErr w:type="gramEnd"/>
      <w:r w:rsidRPr="001A404D">
        <w:rPr>
          <w:rFonts w:ascii="Times New Roman" w:hAnsi="Times New Roman"/>
          <w:sz w:val="28"/>
          <w:szCs w:val="28"/>
        </w:rPr>
        <w:t xml:space="preserve"> Сибирь», ОАО «Сургутнефтегаз»,                                  ООО «АГК-Диксон», ООО «Медвежий ручей»).  </w:t>
      </w:r>
    </w:p>
    <w:p w:rsidR="00F53C68" w:rsidRPr="001A404D" w:rsidRDefault="00F53C68" w:rsidP="00F53C68">
      <w:pPr>
        <w:spacing w:after="0" w:line="360" w:lineRule="auto"/>
        <w:ind w:firstLine="540"/>
        <w:jc w:val="both"/>
        <w:rPr>
          <w:rFonts w:ascii="Times New Roman" w:hAnsi="Times New Roman"/>
          <w:sz w:val="28"/>
          <w:szCs w:val="28"/>
        </w:rPr>
      </w:pPr>
      <w:r w:rsidRPr="001A404D">
        <w:rPr>
          <w:rFonts w:ascii="Times New Roman" w:hAnsi="Times New Roman"/>
          <w:sz w:val="28"/>
          <w:szCs w:val="28"/>
        </w:rPr>
        <w:t xml:space="preserve">Показатели надзорной и контрольной деятельности отдела по геолого-маркшейдерскому обеспечению и безопасности  ведения горных работ при пользовании недрами за отчетный период характеризуются следующими цифрами: </w:t>
      </w:r>
    </w:p>
    <w:p w:rsidR="00F53C68" w:rsidRPr="001A404D" w:rsidRDefault="00F53C68" w:rsidP="00F53C68">
      <w:pPr>
        <w:numPr>
          <w:ilvl w:val="0"/>
          <w:numId w:val="2"/>
        </w:numPr>
        <w:spacing w:after="0" w:line="360" w:lineRule="auto"/>
        <w:jc w:val="both"/>
        <w:rPr>
          <w:rFonts w:ascii="Times New Roman" w:hAnsi="Times New Roman"/>
          <w:sz w:val="28"/>
          <w:szCs w:val="28"/>
        </w:rPr>
      </w:pPr>
      <w:r w:rsidRPr="001A404D">
        <w:rPr>
          <w:rFonts w:ascii="Times New Roman" w:hAnsi="Times New Roman"/>
          <w:sz w:val="28"/>
          <w:szCs w:val="28"/>
        </w:rPr>
        <w:t>число проведенных обследований – 18;</w:t>
      </w:r>
    </w:p>
    <w:p w:rsidR="00F53C68" w:rsidRPr="001A404D" w:rsidRDefault="00F53C68" w:rsidP="00F53C68">
      <w:pPr>
        <w:numPr>
          <w:ilvl w:val="0"/>
          <w:numId w:val="2"/>
        </w:numPr>
        <w:spacing w:after="0" w:line="360" w:lineRule="auto"/>
        <w:jc w:val="both"/>
        <w:rPr>
          <w:rFonts w:ascii="Times New Roman" w:hAnsi="Times New Roman"/>
          <w:sz w:val="28"/>
          <w:szCs w:val="28"/>
        </w:rPr>
      </w:pPr>
      <w:r w:rsidRPr="001A404D">
        <w:rPr>
          <w:rFonts w:ascii="Times New Roman" w:hAnsi="Times New Roman"/>
          <w:sz w:val="28"/>
          <w:szCs w:val="28"/>
        </w:rPr>
        <w:t>выявлено и предписано к устранению нарушений правил и норм – 51,</w:t>
      </w:r>
    </w:p>
    <w:p w:rsidR="00F53C68" w:rsidRPr="001A404D" w:rsidRDefault="00F53C68" w:rsidP="00F53C68">
      <w:pPr>
        <w:numPr>
          <w:ilvl w:val="0"/>
          <w:numId w:val="2"/>
        </w:numPr>
        <w:spacing w:after="0" w:line="360" w:lineRule="auto"/>
        <w:jc w:val="both"/>
        <w:rPr>
          <w:rFonts w:ascii="Times New Roman" w:hAnsi="Times New Roman"/>
          <w:sz w:val="28"/>
          <w:szCs w:val="28"/>
        </w:rPr>
      </w:pPr>
      <w:r w:rsidRPr="001A404D">
        <w:rPr>
          <w:rFonts w:ascii="Times New Roman" w:hAnsi="Times New Roman"/>
          <w:sz w:val="28"/>
          <w:szCs w:val="28"/>
        </w:rPr>
        <w:lastRenderedPageBreak/>
        <w:t>число выданных предписаний - 7;</w:t>
      </w:r>
    </w:p>
    <w:p w:rsidR="00F53C68" w:rsidRPr="001A404D" w:rsidRDefault="00F53C68" w:rsidP="00F53C68">
      <w:pPr>
        <w:spacing w:after="0" w:line="360" w:lineRule="auto"/>
        <w:ind w:firstLine="540"/>
        <w:jc w:val="both"/>
        <w:rPr>
          <w:rFonts w:ascii="Times New Roman" w:hAnsi="Times New Roman"/>
          <w:sz w:val="28"/>
          <w:szCs w:val="28"/>
        </w:rPr>
      </w:pPr>
      <w:r w:rsidRPr="001A404D">
        <w:rPr>
          <w:rFonts w:ascii="Times New Roman" w:hAnsi="Times New Roman"/>
          <w:sz w:val="28"/>
          <w:szCs w:val="28"/>
        </w:rPr>
        <w:t>- привлечено к административной ответственности - 17 руководителей                                      и специалистов.</w:t>
      </w:r>
    </w:p>
    <w:p w:rsidR="00F53C68" w:rsidRPr="001A404D" w:rsidRDefault="00F53C68" w:rsidP="00F53C68">
      <w:pPr>
        <w:spacing w:after="0" w:line="360" w:lineRule="auto"/>
        <w:ind w:firstLine="540"/>
        <w:jc w:val="both"/>
        <w:rPr>
          <w:rFonts w:ascii="Times New Roman" w:hAnsi="Times New Roman"/>
          <w:sz w:val="28"/>
          <w:szCs w:val="28"/>
        </w:rPr>
      </w:pPr>
      <w:r w:rsidRPr="001A404D">
        <w:rPr>
          <w:rFonts w:ascii="Times New Roman" w:hAnsi="Times New Roman"/>
          <w:bCs/>
          <w:sz w:val="28"/>
          <w:szCs w:val="28"/>
        </w:rPr>
        <w:t>Состояние геолого-маркшейдерского обеспечения горных работ в целом оценивается</w:t>
      </w:r>
      <w:r w:rsidRPr="001A404D">
        <w:rPr>
          <w:rFonts w:ascii="Times New Roman" w:hAnsi="Times New Roman"/>
          <w:sz w:val="28"/>
          <w:szCs w:val="28"/>
        </w:rPr>
        <w:t xml:space="preserve"> как удовлетворительное. Нарушений, повлекших приостановку действия лицензии на маркшейдерские работы, не допущено. Вместе с тем, имеют место отдельные недостатки. </w:t>
      </w:r>
    </w:p>
    <w:p w:rsidR="00F53C68" w:rsidRPr="001A404D" w:rsidRDefault="00F53C68" w:rsidP="00F53C68">
      <w:pPr>
        <w:tabs>
          <w:tab w:val="left" w:pos="360"/>
        </w:tabs>
        <w:spacing w:after="0" w:line="360" w:lineRule="auto"/>
        <w:jc w:val="both"/>
        <w:rPr>
          <w:rFonts w:ascii="Times New Roman" w:hAnsi="Times New Roman"/>
          <w:sz w:val="28"/>
          <w:szCs w:val="28"/>
        </w:rPr>
      </w:pPr>
      <w:r w:rsidRPr="001A404D">
        <w:rPr>
          <w:rFonts w:ascii="Times New Roman" w:hAnsi="Times New Roman"/>
          <w:b/>
          <w:iCs/>
          <w:color w:val="000000"/>
          <w:spacing w:val="-1"/>
          <w:sz w:val="28"/>
          <w:szCs w:val="28"/>
        </w:rPr>
        <w:t xml:space="preserve">          </w:t>
      </w:r>
      <w:r w:rsidRPr="001A404D">
        <w:rPr>
          <w:rFonts w:ascii="Times New Roman" w:hAnsi="Times New Roman"/>
          <w:iCs/>
          <w:sz w:val="28"/>
          <w:szCs w:val="28"/>
        </w:rPr>
        <w:t xml:space="preserve">Маркшейдерской и геологической  службами  подконтрольных предприятий не в полной мере осуществлялись функции производственного контроля,  </w:t>
      </w:r>
      <w:r w:rsidRPr="001A404D">
        <w:rPr>
          <w:rFonts w:ascii="Times New Roman" w:hAnsi="Times New Roman"/>
          <w:sz w:val="28"/>
          <w:szCs w:val="28"/>
        </w:rPr>
        <w:t xml:space="preserve">в части  приостановки горных работ при отклонении от проектных параметров и изменении горно-геологических условий. </w:t>
      </w:r>
    </w:p>
    <w:p w:rsidR="00F53C68" w:rsidRPr="001A404D" w:rsidRDefault="00F53C68" w:rsidP="00F53C68">
      <w:pPr>
        <w:spacing w:after="0" w:line="360" w:lineRule="auto"/>
        <w:ind w:firstLine="708"/>
        <w:jc w:val="both"/>
        <w:rPr>
          <w:rFonts w:ascii="Times New Roman" w:hAnsi="Times New Roman"/>
          <w:iCs/>
          <w:sz w:val="28"/>
          <w:szCs w:val="28"/>
        </w:rPr>
      </w:pPr>
      <w:r w:rsidRPr="001A404D">
        <w:rPr>
          <w:rFonts w:ascii="Times New Roman" w:hAnsi="Times New Roman"/>
          <w:sz w:val="28"/>
          <w:szCs w:val="28"/>
        </w:rPr>
        <w:t xml:space="preserve">Выявлено ведение первичной маркшейдерской и геологической документации с отступлением от установленных требований. Выявлены факты невыполнения предписаний маркшейдерской службы:  участком очистных работ не выполнялись меры безопасности при работе в опасной зоне скважины, забуренной с поверхности. </w:t>
      </w:r>
      <w:r w:rsidRPr="001A404D">
        <w:rPr>
          <w:rFonts w:ascii="Times New Roman" w:hAnsi="Times New Roman"/>
          <w:iCs/>
          <w:sz w:val="28"/>
          <w:szCs w:val="28"/>
        </w:rPr>
        <w:t xml:space="preserve">По данному нарушению приняты меры административного воздействия. </w:t>
      </w:r>
    </w:p>
    <w:p w:rsidR="00F53C68" w:rsidRPr="001A404D" w:rsidRDefault="00F53C68" w:rsidP="00F53C68">
      <w:pPr>
        <w:spacing w:after="0" w:line="360" w:lineRule="auto"/>
        <w:ind w:firstLine="708"/>
        <w:jc w:val="both"/>
        <w:rPr>
          <w:rFonts w:ascii="Times New Roman" w:hAnsi="Times New Roman"/>
          <w:iCs/>
          <w:sz w:val="28"/>
          <w:szCs w:val="28"/>
        </w:rPr>
      </w:pPr>
      <w:r w:rsidRPr="001A404D">
        <w:rPr>
          <w:rFonts w:ascii="Times New Roman" w:hAnsi="Times New Roman"/>
          <w:iCs/>
          <w:sz w:val="28"/>
          <w:szCs w:val="28"/>
        </w:rPr>
        <w:t xml:space="preserve">Было выявлено ослабление контроля в организации отдельных видов производственной деятельности в соответствии с действующими стандартами, нормативно-правовыми и законодательными актами. А именно, </w:t>
      </w:r>
      <w:r w:rsidRPr="001A404D">
        <w:rPr>
          <w:rFonts w:ascii="Times New Roman" w:hAnsi="Times New Roman"/>
          <w:bCs/>
          <w:spacing w:val="-1"/>
          <w:sz w:val="28"/>
          <w:szCs w:val="28"/>
        </w:rPr>
        <w:t>техническим отделом рудника были допущены нарушения требований промышленной безопасности в части разработки проектно-технической документации.</w:t>
      </w:r>
      <w:r w:rsidRPr="001A404D">
        <w:rPr>
          <w:rFonts w:ascii="Times New Roman" w:hAnsi="Times New Roman"/>
          <w:iCs/>
          <w:sz w:val="28"/>
          <w:szCs w:val="28"/>
        </w:rPr>
        <w:t xml:space="preserve"> По данному нарушению приняты меры административного воздействия.</w:t>
      </w:r>
    </w:p>
    <w:p w:rsidR="00F53C68" w:rsidRPr="001A404D" w:rsidRDefault="00F53C68" w:rsidP="00F53C68">
      <w:pPr>
        <w:spacing w:after="0" w:line="360" w:lineRule="auto"/>
        <w:ind w:firstLine="708"/>
        <w:jc w:val="both"/>
        <w:rPr>
          <w:rFonts w:ascii="Times New Roman" w:hAnsi="Times New Roman"/>
          <w:iCs/>
          <w:sz w:val="28"/>
          <w:szCs w:val="28"/>
        </w:rPr>
      </w:pPr>
      <w:r w:rsidRPr="001A404D">
        <w:rPr>
          <w:rFonts w:ascii="Times New Roman" w:hAnsi="Times New Roman"/>
          <w:iCs/>
          <w:sz w:val="28"/>
          <w:szCs w:val="28"/>
        </w:rPr>
        <w:t xml:space="preserve">Также было выявлено отклонение от планов развития горных работ, согласованных с МТУ </w:t>
      </w:r>
      <w:proofErr w:type="spellStart"/>
      <w:r w:rsidRPr="001A404D">
        <w:rPr>
          <w:rFonts w:ascii="Times New Roman" w:hAnsi="Times New Roman"/>
          <w:iCs/>
          <w:sz w:val="28"/>
          <w:szCs w:val="28"/>
        </w:rPr>
        <w:t>Ростехнадзора</w:t>
      </w:r>
      <w:proofErr w:type="spellEnd"/>
      <w:r w:rsidRPr="001A404D">
        <w:rPr>
          <w:rFonts w:ascii="Times New Roman" w:hAnsi="Times New Roman"/>
          <w:iCs/>
          <w:sz w:val="28"/>
          <w:szCs w:val="28"/>
        </w:rPr>
        <w:t>. По данному нарушению приняты меры административного воздействия.</w:t>
      </w:r>
    </w:p>
    <w:p w:rsidR="00F53C68" w:rsidRPr="001A404D" w:rsidRDefault="00F53C68" w:rsidP="00F53C68">
      <w:pPr>
        <w:spacing w:after="0" w:line="360" w:lineRule="auto"/>
        <w:jc w:val="both"/>
        <w:rPr>
          <w:rFonts w:ascii="Times New Roman" w:hAnsi="Times New Roman"/>
          <w:sz w:val="28"/>
          <w:szCs w:val="28"/>
        </w:rPr>
      </w:pPr>
      <w:r w:rsidRPr="001A404D">
        <w:rPr>
          <w:rFonts w:ascii="Times New Roman" w:hAnsi="Times New Roman"/>
          <w:iCs/>
          <w:sz w:val="28"/>
          <w:szCs w:val="28"/>
        </w:rPr>
        <w:tab/>
      </w:r>
      <w:r w:rsidRPr="001A404D">
        <w:rPr>
          <w:rFonts w:ascii="Times New Roman" w:hAnsi="Times New Roman"/>
          <w:sz w:val="28"/>
          <w:szCs w:val="28"/>
        </w:rPr>
        <w:t>Рассмотрен</w:t>
      </w:r>
      <w:r>
        <w:rPr>
          <w:rFonts w:ascii="Times New Roman" w:hAnsi="Times New Roman"/>
          <w:sz w:val="28"/>
          <w:szCs w:val="28"/>
        </w:rPr>
        <w:t>о</w:t>
      </w:r>
      <w:r w:rsidRPr="001A404D">
        <w:rPr>
          <w:rFonts w:ascii="Times New Roman" w:hAnsi="Times New Roman"/>
          <w:sz w:val="28"/>
          <w:szCs w:val="28"/>
        </w:rPr>
        <w:t xml:space="preserve"> </w:t>
      </w:r>
      <w:r>
        <w:rPr>
          <w:rFonts w:ascii="Times New Roman" w:hAnsi="Times New Roman"/>
          <w:sz w:val="28"/>
          <w:szCs w:val="28"/>
        </w:rPr>
        <w:t xml:space="preserve">20 комплектов </w:t>
      </w:r>
      <w:r w:rsidRPr="001A404D">
        <w:rPr>
          <w:rFonts w:ascii="Times New Roman" w:hAnsi="Times New Roman"/>
          <w:sz w:val="28"/>
          <w:szCs w:val="28"/>
        </w:rPr>
        <w:t>материал</w:t>
      </w:r>
      <w:r>
        <w:rPr>
          <w:rFonts w:ascii="Times New Roman" w:hAnsi="Times New Roman"/>
          <w:sz w:val="28"/>
          <w:szCs w:val="28"/>
        </w:rPr>
        <w:t>ов</w:t>
      </w:r>
      <w:r w:rsidRPr="001A404D">
        <w:rPr>
          <w:rFonts w:ascii="Times New Roman" w:hAnsi="Times New Roman"/>
          <w:sz w:val="28"/>
          <w:szCs w:val="28"/>
        </w:rPr>
        <w:t xml:space="preserve"> по оформлению горн</w:t>
      </w:r>
      <w:r>
        <w:rPr>
          <w:rFonts w:ascii="Times New Roman" w:hAnsi="Times New Roman"/>
          <w:sz w:val="28"/>
          <w:szCs w:val="28"/>
        </w:rPr>
        <w:t>ых отводов</w:t>
      </w:r>
      <w:r w:rsidRPr="001A404D">
        <w:rPr>
          <w:rFonts w:ascii="Times New Roman" w:hAnsi="Times New Roman"/>
          <w:sz w:val="28"/>
          <w:szCs w:val="28"/>
        </w:rPr>
        <w:t>. По результатам рассмотрения оформлены документы, удостоверяющие границы горного отвода.</w:t>
      </w:r>
    </w:p>
    <w:p w:rsidR="00F53C68" w:rsidRDefault="00F53C68" w:rsidP="00F53C6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16 случаях м</w:t>
      </w:r>
      <w:r w:rsidRPr="001A404D">
        <w:rPr>
          <w:rFonts w:ascii="Times New Roman" w:hAnsi="Times New Roman"/>
          <w:sz w:val="28"/>
          <w:szCs w:val="28"/>
        </w:rPr>
        <w:t xml:space="preserve">атериалы по оформлению горных отводов были представлены на рассмотрение с нарушениями установленных требований и возвращены для устранения выявленных замечаний. После повторного представления и рассмотрения были выданы документы, удостоверяющие уточненные границы горных отводов. </w:t>
      </w:r>
    </w:p>
    <w:p w:rsidR="00F53C68" w:rsidRPr="007306AC" w:rsidRDefault="00F53C68" w:rsidP="00F53C68">
      <w:pPr>
        <w:spacing w:after="0" w:line="360" w:lineRule="auto"/>
        <w:ind w:firstLine="709"/>
        <w:jc w:val="both"/>
        <w:rPr>
          <w:rFonts w:ascii="Times New Roman" w:hAnsi="Times New Roman"/>
          <w:sz w:val="28"/>
          <w:szCs w:val="28"/>
        </w:rPr>
      </w:pPr>
      <w:r>
        <w:rPr>
          <w:rFonts w:ascii="Times New Roman" w:hAnsi="Times New Roman"/>
          <w:bCs/>
          <w:noProof/>
          <w:sz w:val="28"/>
          <w:szCs w:val="28"/>
        </w:rPr>
        <w:t>В одном случае</w:t>
      </w:r>
      <w:r w:rsidRPr="001A404D">
        <w:rPr>
          <w:rFonts w:ascii="Times New Roman" w:hAnsi="Times New Roman"/>
          <w:bCs/>
          <w:noProof/>
          <w:sz w:val="28"/>
          <w:szCs w:val="28"/>
        </w:rPr>
        <w:t xml:space="preserve"> </w:t>
      </w:r>
      <w:r>
        <w:rPr>
          <w:rFonts w:ascii="Times New Roman" w:hAnsi="Times New Roman"/>
          <w:sz w:val="28"/>
          <w:szCs w:val="28"/>
        </w:rPr>
        <w:t xml:space="preserve">было </w:t>
      </w:r>
      <w:r w:rsidRPr="001A404D">
        <w:rPr>
          <w:rFonts w:ascii="Times New Roman" w:hAnsi="Times New Roman"/>
          <w:sz w:val="28"/>
          <w:szCs w:val="28"/>
        </w:rPr>
        <w:t>отказано в  переоформлении акта горного отвода</w:t>
      </w:r>
      <w:r>
        <w:rPr>
          <w:rFonts w:ascii="Times New Roman" w:hAnsi="Times New Roman"/>
          <w:sz w:val="28"/>
          <w:szCs w:val="28"/>
        </w:rPr>
        <w:t>.</w:t>
      </w:r>
    </w:p>
    <w:p w:rsidR="00F53C68" w:rsidRDefault="00F53C68" w:rsidP="00F53C68">
      <w:pPr>
        <w:spacing w:after="0" w:line="360" w:lineRule="auto"/>
        <w:ind w:firstLine="720"/>
        <w:jc w:val="both"/>
        <w:rPr>
          <w:rFonts w:ascii="Times New Roman" w:hAnsi="Times New Roman"/>
          <w:bCs/>
          <w:sz w:val="28"/>
          <w:szCs w:val="28"/>
        </w:rPr>
      </w:pPr>
    </w:p>
    <w:p w:rsidR="00F53C68" w:rsidRPr="007306AC" w:rsidRDefault="00F53C68" w:rsidP="00F53C68">
      <w:pPr>
        <w:spacing w:after="0" w:line="360" w:lineRule="auto"/>
        <w:ind w:firstLine="720"/>
        <w:jc w:val="both"/>
        <w:rPr>
          <w:rFonts w:ascii="Times New Roman" w:hAnsi="Times New Roman"/>
          <w:sz w:val="28"/>
          <w:szCs w:val="28"/>
        </w:rPr>
      </w:pPr>
      <w:r w:rsidRPr="007306AC">
        <w:rPr>
          <w:rFonts w:ascii="Times New Roman" w:hAnsi="Times New Roman"/>
          <w:bCs/>
          <w:sz w:val="28"/>
          <w:szCs w:val="28"/>
        </w:rPr>
        <w:t xml:space="preserve">Деятельность отдела горного, государственного строительного надзора </w:t>
      </w:r>
      <w:r w:rsidRPr="007306AC">
        <w:rPr>
          <w:rFonts w:ascii="Times New Roman" w:hAnsi="Times New Roman"/>
          <w:sz w:val="28"/>
          <w:szCs w:val="28"/>
        </w:rPr>
        <w:t xml:space="preserve">при согласовании планов развития горных работ направлена на обеспечение промышленной безопасности при пользовании недрами, предупреждение и устранение вредного влияния горных работ на население, окружающую природную среду, недопущение нарушений требований законодательства при разработке месторождений полезных ископаемых. В целом, требования законодательства выполняются. Проектная, горноотводная и разрешительная документация соответствует </w:t>
      </w:r>
      <w:proofErr w:type="gramStart"/>
      <w:r w:rsidRPr="007306AC">
        <w:rPr>
          <w:rFonts w:ascii="Times New Roman" w:hAnsi="Times New Roman"/>
          <w:sz w:val="28"/>
          <w:szCs w:val="28"/>
        </w:rPr>
        <w:t>нормативным</w:t>
      </w:r>
      <w:proofErr w:type="gramEnd"/>
      <w:r w:rsidRPr="007306AC">
        <w:rPr>
          <w:rFonts w:ascii="Times New Roman" w:hAnsi="Times New Roman"/>
          <w:sz w:val="28"/>
          <w:szCs w:val="28"/>
        </w:rPr>
        <w:t xml:space="preserve"> требования. Лицензии на недропользование имеются по всем месторождениям. Производство маркшейдерских работ осуществляется предприятиями, имеющими лицензии на право производства маркшейдерских работ. При согласовании планов развития горных работ особое внимание уделяется мероприятиям по промышленной безопасности. </w:t>
      </w:r>
    </w:p>
    <w:p w:rsidR="00F53C68" w:rsidRDefault="00F53C68" w:rsidP="00F53C68">
      <w:pPr>
        <w:pStyle w:val="1"/>
        <w:ind w:firstLine="0"/>
      </w:pPr>
      <w:bookmarkStart w:id="1" w:name="_Toc488322291"/>
    </w:p>
    <w:p w:rsidR="00F53C68" w:rsidRPr="0068326C" w:rsidRDefault="00F53C68" w:rsidP="00F53C68">
      <w:pPr>
        <w:pStyle w:val="1"/>
        <w:ind w:firstLine="0"/>
      </w:pPr>
      <w:r w:rsidRPr="0068326C">
        <w:t xml:space="preserve">Обращение взрывчатых материалов промышленного назначения </w:t>
      </w:r>
      <w:bookmarkEnd w:id="1"/>
    </w:p>
    <w:p w:rsidR="00F53C68" w:rsidRPr="0068326C" w:rsidRDefault="00F53C68" w:rsidP="00F53C68">
      <w:pPr>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Все предприятия и объекты, подконтрольные Отделу в области взрывного дела, в соответствии с установленными требованиями идентифицированы как опасные</w:t>
      </w:r>
      <w:r>
        <w:rPr>
          <w:rFonts w:ascii="Times New Roman" w:eastAsia="Calibri" w:hAnsi="Times New Roman"/>
          <w:sz w:val="28"/>
          <w:szCs w:val="28"/>
        </w:rPr>
        <w:t xml:space="preserve"> производственные</w:t>
      </w:r>
      <w:r w:rsidRPr="00153B3D">
        <w:t xml:space="preserve"> </w:t>
      </w:r>
      <w:r w:rsidRPr="00153B3D">
        <w:rPr>
          <w:rFonts w:ascii="Times New Roman" w:eastAsia="Calibri" w:hAnsi="Times New Roman"/>
          <w:sz w:val="28"/>
          <w:szCs w:val="28"/>
        </w:rPr>
        <w:t>объекты</w:t>
      </w:r>
      <w:r w:rsidRPr="0068326C">
        <w:rPr>
          <w:rFonts w:ascii="Times New Roman" w:eastAsia="Calibri" w:hAnsi="Times New Roman"/>
          <w:sz w:val="28"/>
          <w:szCs w:val="28"/>
        </w:rPr>
        <w:t xml:space="preserve">, зарегистрированы в государственном реестре опасных производственных объектов, имеют выданные в установленном порядке лицензии на осуществление деятельности, связанной с обращением взрывчатых материалов промышленного назначения, разрешения на ведение работ </w:t>
      </w:r>
      <w:proofErr w:type="gramStart"/>
      <w:r w:rsidRPr="0068326C">
        <w:rPr>
          <w:rFonts w:ascii="Times New Roman" w:eastAsia="Calibri" w:hAnsi="Times New Roman"/>
          <w:sz w:val="28"/>
          <w:szCs w:val="28"/>
        </w:rPr>
        <w:t>со</w:t>
      </w:r>
      <w:proofErr w:type="gramEnd"/>
      <w:r w:rsidRPr="0068326C">
        <w:rPr>
          <w:rFonts w:ascii="Times New Roman" w:eastAsia="Calibri" w:hAnsi="Times New Roman"/>
          <w:sz w:val="28"/>
          <w:szCs w:val="28"/>
        </w:rPr>
        <w:t xml:space="preserve"> взрывчатыми материалами промышленного назначения, заключенные </w:t>
      </w:r>
      <w:r w:rsidRPr="0068326C">
        <w:rPr>
          <w:rFonts w:ascii="Times New Roman" w:eastAsia="Calibri" w:hAnsi="Times New Roman"/>
          <w:sz w:val="28"/>
          <w:szCs w:val="28"/>
        </w:rPr>
        <w:lastRenderedPageBreak/>
        <w:t>договора обязательного страхования ответственности за причинение возможного вреда жизни, здоровью или имуществу других лиц и окружающей природной среде в случае аварии на опасном производственном объекте, положения о производственном контроле. Объекты, подлежащие декларированию, имеют разработанные декларации промышленной без</w:t>
      </w:r>
      <w:r>
        <w:rPr>
          <w:rFonts w:ascii="Times New Roman" w:eastAsia="Calibri" w:hAnsi="Times New Roman"/>
          <w:sz w:val="28"/>
          <w:szCs w:val="28"/>
        </w:rPr>
        <w:t>опасности, прошедшие экспертизу</w:t>
      </w:r>
      <w:r w:rsidRPr="0068326C">
        <w:rPr>
          <w:rFonts w:ascii="Times New Roman" w:eastAsia="Calibri" w:hAnsi="Times New Roman"/>
          <w:sz w:val="28"/>
          <w:szCs w:val="28"/>
        </w:rPr>
        <w:t>.</w:t>
      </w:r>
    </w:p>
    <w:p w:rsidR="00F53C68" w:rsidRPr="0068326C" w:rsidRDefault="00F53C68" w:rsidP="00F53C68">
      <w:pPr>
        <w:tabs>
          <w:tab w:val="left" w:pos="709"/>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 xml:space="preserve">В соответствии с установленными требованиями, на поднадзорных Отделу предприятиях разработаны и реализуются «Мероприятия по совершенствованию взрывного дела и обеспечению сохранности ВМ», «Мероприятия по обеспечению безопасности персонала взрывных работ, предупреждению отравлений людей пылью взрывчатых веществ и ядовитыми продуктами взрывов», «Мероприятия по предупреждению отказавших зарядов». </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В отчетном периоде, в целях повышения уровня безопасности при осуществлении комплекса работ с взрывчатыми материалами промышленного назначения, под контролем отдела поднадзорными предприятиями осуществлено:</w:t>
      </w:r>
    </w:p>
    <w:p w:rsidR="00F53C68" w:rsidRPr="0068326C" w:rsidRDefault="00F53C68" w:rsidP="00F53C68">
      <w:pPr>
        <w:tabs>
          <w:tab w:val="left" w:pos="2580"/>
        </w:tabs>
        <w:suppressAutoHyphen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 </w:t>
      </w:r>
      <w:r>
        <w:rPr>
          <w:rFonts w:ascii="Times New Roman" w:eastAsia="Calibri" w:hAnsi="Times New Roman"/>
          <w:sz w:val="28"/>
          <w:szCs w:val="28"/>
        </w:rPr>
        <w:t>2 плановых</w:t>
      </w:r>
      <w:r w:rsidRPr="0068326C">
        <w:rPr>
          <w:rFonts w:ascii="Times New Roman" w:eastAsia="Calibri" w:hAnsi="Times New Roman"/>
          <w:sz w:val="28"/>
          <w:szCs w:val="28"/>
        </w:rPr>
        <w:t xml:space="preserve"> проверк</w:t>
      </w:r>
      <w:r>
        <w:rPr>
          <w:rFonts w:ascii="Times New Roman" w:eastAsia="Calibri" w:hAnsi="Times New Roman"/>
          <w:sz w:val="28"/>
          <w:szCs w:val="28"/>
        </w:rPr>
        <w:t>и</w:t>
      </w:r>
      <w:r w:rsidRPr="0068326C">
        <w:rPr>
          <w:rFonts w:ascii="Times New Roman" w:eastAsia="Calibri" w:hAnsi="Times New Roman"/>
          <w:sz w:val="28"/>
          <w:szCs w:val="28"/>
        </w:rPr>
        <w:t xml:space="preserve"> соответствия лицензиат</w:t>
      </w:r>
      <w:r>
        <w:rPr>
          <w:rFonts w:ascii="Times New Roman" w:eastAsia="Calibri" w:hAnsi="Times New Roman"/>
          <w:sz w:val="28"/>
          <w:szCs w:val="28"/>
        </w:rPr>
        <w:t>ов</w:t>
      </w:r>
      <w:r w:rsidRPr="0068326C">
        <w:rPr>
          <w:rFonts w:ascii="Times New Roman" w:eastAsia="Calibri" w:hAnsi="Times New Roman"/>
          <w:sz w:val="28"/>
          <w:szCs w:val="28"/>
        </w:rPr>
        <w:t xml:space="preserve"> лицензионным требованиям</w:t>
      </w:r>
      <w:r>
        <w:rPr>
          <w:rFonts w:ascii="Times New Roman" w:eastAsia="Calibri" w:hAnsi="Times New Roman"/>
          <w:sz w:val="28"/>
          <w:szCs w:val="28"/>
        </w:rPr>
        <w:t xml:space="preserve"> и условиям</w:t>
      </w:r>
      <w:r w:rsidRPr="0068326C">
        <w:rPr>
          <w:rFonts w:ascii="Times New Roman" w:eastAsia="Calibri" w:hAnsi="Times New Roman"/>
          <w:sz w:val="28"/>
          <w:szCs w:val="28"/>
        </w:rPr>
        <w:t>;</w:t>
      </w:r>
    </w:p>
    <w:p w:rsidR="00F53C68" w:rsidRPr="0068326C" w:rsidRDefault="00F53C68" w:rsidP="00F53C68">
      <w:pPr>
        <w:tabs>
          <w:tab w:val="left" w:pos="2580"/>
        </w:tabs>
        <w:suppressAutoHyphen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 xml:space="preserve">– внеплановая проверка </w:t>
      </w:r>
      <w:r>
        <w:rPr>
          <w:rFonts w:ascii="Times New Roman" w:eastAsia="Calibri" w:hAnsi="Times New Roman"/>
          <w:sz w:val="28"/>
          <w:szCs w:val="28"/>
        </w:rPr>
        <w:t>соискателя лицензии.</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 xml:space="preserve">За 12 месяцев 2017 года в соответствии с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w:t>
      </w:r>
      <w:proofErr w:type="gramStart"/>
      <w:r w:rsidRPr="0068326C">
        <w:rPr>
          <w:rFonts w:ascii="Times New Roman" w:eastAsia="Calibri" w:hAnsi="Times New Roman"/>
          <w:sz w:val="28"/>
          <w:szCs w:val="28"/>
        </w:rPr>
        <w:t>со</w:t>
      </w:r>
      <w:proofErr w:type="gramEnd"/>
      <w:r w:rsidRPr="0068326C">
        <w:rPr>
          <w:rFonts w:ascii="Times New Roman" w:eastAsia="Calibri" w:hAnsi="Times New Roman"/>
          <w:sz w:val="28"/>
          <w:szCs w:val="28"/>
        </w:rPr>
        <w:t xml:space="preserve"> взрывчатыми материалами промышленного назначения», утвержденного приказом </w:t>
      </w:r>
      <w:proofErr w:type="spellStart"/>
      <w:r w:rsidRPr="0068326C">
        <w:rPr>
          <w:rFonts w:ascii="Times New Roman" w:eastAsia="Calibri" w:hAnsi="Times New Roman"/>
          <w:sz w:val="28"/>
          <w:szCs w:val="28"/>
        </w:rPr>
        <w:t>Ростехнадзора</w:t>
      </w:r>
      <w:proofErr w:type="spellEnd"/>
      <w:r>
        <w:rPr>
          <w:rFonts w:ascii="Times New Roman" w:eastAsia="Calibri" w:hAnsi="Times New Roman"/>
          <w:sz w:val="28"/>
          <w:szCs w:val="28"/>
        </w:rPr>
        <w:t xml:space="preserve"> </w:t>
      </w:r>
      <w:r w:rsidRPr="0068326C">
        <w:rPr>
          <w:rFonts w:ascii="Times New Roman" w:eastAsia="Calibri" w:hAnsi="Times New Roman"/>
          <w:sz w:val="28"/>
          <w:szCs w:val="28"/>
        </w:rPr>
        <w:t>от 16 апреля 2012 г. № 254, было  выдано 87 разрешений, в 20 случаях было принято решение об отказе в выдаче разрешения, основаниями для отказа в выдаче Разрешения явилось наличие в составе материалов заявителя неполных, искаженных, недостоверных сведений.</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lastRenderedPageBreak/>
        <w:t xml:space="preserve">В отчетный период было приостановлено действие 29 разрешений на ведение работ </w:t>
      </w:r>
      <w:proofErr w:type="gramStart"/>
      <w:r w:rsidRPr="0068326C">
        <w:rPr>
          <w:rFonts w:ascii="Times New Roman" w:eastAsia="Calibri" w:hAnsi="Times New Roman"/>
          <w:sz w:val="28"/>
          <w:szCs w:val="28"/>
        </w:rPr>
        <w:t>со</w:t>
      </w:r>
      <w:proofErr w:type="gramEnd"/>
      <w:r w:rsidRPr="0068326C">
        <w:rPr>
          <w:rFonts w:ascii="Times New Roman" w:eastAsia="Calibri" w:hAnsi="Times New Roman"/>
          <w:sz w:val="28"/>
          <w:szCs w:val="28"/>
        </w:rPr>
        <w:t xml:space="preserve"> взрывчатыми материалами промышленного назначения.</w:t>
      </w:r>
    </w:p>
    <w:p w:rsidR="00F53C68" w:rsidRPr="0068326C" w:rsidRDefault="00F53C68" w:rsidP="00F53C68">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Были</w:t>
      </w:r>
      <w:r w:rsidRPr="0068326C">
        <w:rPr>
          <w:rFonts w:ascii="Times New Roman" w:eastAsia="Calibri" w:hAnsi="Times New Roman"/>
          <w:sz w:val="28"/>
          <w:szCs w:val="28"/>
        </w:rPr>
        <w:t xml:space="preserve"> проведены приемочные испытания эмульсионного взрывчатого вещества НИТРОНИТ</w:t>
      </w:r>
      <w:r w:rsidRPr="0068326C">
        <w:rPr>
          <w:rFonts w:ascii="Times New Roman" w:eastAsia="Calibri" w:hAnsi="Times New Roman"/>
          <w:sz w:val="28"/>
          <w:szCs w:val="28"/>
          <w:vertAlign w:val="superscript"/>
        </w:rPr>
        <w:t>®</w:t>
      </w:r>
      <w:r w:rsidRPr="0068326C">
        <w:rPr>
          <w:rFonts w:ascii="Times New Roman" w:eastAsia="Calibri" w:hAnsi="Times New Roman"/>
          <w:sz w:val="28"/>
          <w:szCs w:val="28"/>
        </w:rPr>
        <w:t xml:space="preserve"> </w:t>
      </w:r>
      <w:proofErr w:type="gramStart"/>
      <w:r w:rsidRPr="0068326C">
        <w:rPr>
          <w:rFonts w:ascii="Times New Roman" w:eastAsia="Calibri" w:hAnsi="Times New Roman"/>
          <w:sz w:val="28"/>
          <w:szCs w:val="28"/>
        </w:rPr>
        <w:t>П</w:t>
      </w:r>
      <w:proofErr w:type="gramEnd"/>
      <w:r w:rsidRPr="0068326C">
        <w:rPr>
          <w:rFonts w:ascii="Times New Roman" w:eastAsia="Calibri" w:hAnsi="Times New Roman"/>
          <w:sz w:val="28"/>
          <w:szCs w:val="28"/>
        </w:rPr>
        <w:t xml:space="preserve"> в патронах Ø –45мм                                       (ТУ 7276-019-58995878-2015) на объектах открытых горных работ и в подземных выработках, не опасных по газу или пыли ООО «Тиссен </w:t>
      </w:r>
      <w:proofErr w:type="spellStart"/>
      <w:r w:rsidRPr="0068326C">
        <w:rPr>
          <w:rFonts w:ascii="Times New Roman" w:eastAsia="Calibri" w:hAnsi="Times New Roman"/>
          <w:sz w:val="28"/>
          <w:szCs w:val="28"/>
        </w:rPr>
        <w:t>Майнинг</w:t>
      </w:r>
      <w:proofErr w:type="spellEnd"/>
      <w:r w:rsidRPr="0068326C">
        <w:rPr>
          <w:rFonts w:ascii="Times New Roman" w:eastAsia="Calibri" w:hAnsi="Times New Roman"/>
          <w:sz w:val="28"/>
          <w:szCs w:val="28"/>
        </w:rPr>
        <w:t xml:space="preserve"> </w:t>
      </w:r>
      <w:proofErr w:type="spellStart"/>
      <w:r w:rsidRPr="0068326C">
        <w:rPr>
          <w:rFonts w:ascii="Times New Roman" w:eastAsia="Calibri" w:hAnsi="Times New Roman"/>
          <w:sz w:val="28"/>
          <w:szCs w:val="28"/>
        </w:rPr>
        <w:t>Констракшн</w:t>
      </w:r>
      <w:proofErr w:type="spellEnd"/>
      <w:r w:rsidRPr="0068326C">
        <w:rPr>
          <w:rFonts w:ascii="Times New Roman" w:eastAsia="Calibri" w:hAnsi="Times New Roman"/>
          <w:sz w:val="28"/>
          <w:szCs w:val="28"/>
        </w:rPr>
        <w:t xml:space="preserve"> </w:t>
      </w:r>
      <w:proofErr w:type="spellStart"/>
      <w:r w:rsidRPr="0068326C">
        <w:rPr>
          <w:rFonts w:ascii="Times New Roman" w:eastAsia="Calibri" w:hAnsi="Times New Roman"/>
          <w:sz w:val="28"/>
          <w:szCs w:val="28"/>
        </w:rPr>
        <w:t>Ист</w:t>
      </w:r>
      <w:proofErr w:type="spellEnd"/>
      <w:r w:rsidRPr="0068326C">
        <w:rPr>
          <w:rFonts w:ascii="Times New Roman" w:eastAsia="Calibri" w:hAnsi="Times New Roman"/>
          <w:sz w:val="28"/>
          <w:szCs w:val="28"/>
        </w:rPr>
        <w:t>» г. Норильск и оформлен акт приёмочных испытаний.</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proofErr w:type="gramStart"/>
      <w:r w:rsidRPr="0068326C">
        <w:rPr>
          <w:rFonts w:ascii="Times New Roman" w:eastAsia="Calibri" w:hAnsi="Times New Roman"/>
          <w:sz w:val="28"/>
          <w:szCs w:val="28"/>
        </w:rPr>
        <w:t>В отчетный период, с целью предупреждения и пресечения нарушений обязательных требований в области промышленной безопасности, установленных Федеральными нормами и правилами в области промышленной безопасности «Правила безопасности при взрывных работах», утверждёнными приказом Федеральной службы по экологическому, технологическому и атомному надзору от 16 декабря 2013 г. № 605, зарегистрированным в Минюсте России 01 апреля 2014 г., рег. № 31796, было приостановлено проведение приемочных испытаний</w:t>
      </w:r>
      <w:proofErr w:type="gramEnd"/>
      <w:r w:rsidRPr="0068326C">
        <w:rPr>
          <w:rFonts w:ascii="Times New Roman" w:eastAsia="Calibri" w:hAnsi="Times New Roman"/>
          <w:sz w:val="28"/>
          <w:szCs w:val="28"/>
        </w:rPr>
        <w:t xml:space="preserve"> промежуточных детонаторов малогабаритных ПДМ (ТУ 7276-025-58995878-2014) в подземных выработках шахты «Комсомольская» рудника «Комсомольский» ЗФ ПАО «ГМК «Норильский никель».</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Конструкция ПДМ, предназначенных для усиления инициирующего импульса первичных средств инициирования (ЭД или КД), которые могут применяться индивидуально при инициировании шпуровых зарядов промышленных взрывчатых веществ (</w:t>
      </w:r>
      <w:proofErr w:type="gramStart"/>
      <w:r w:rsidRPr="0068326C">
        <w:rPr>
          <w:rFonts w:ascii="Times New Roman" w:eastAsia="Calibri" w:hAnsi="Times New Roman"/>
          <w:sz w:val="28"/>
          <w:szCs w:val="28"/>
        </w:rPr>
        <w:t>ВВ</w:t>
      </w:r>
      <w:proofErr w:type="gramEnd"/>
      <w:r w:rsidRPr="0068326C">
        <w:rPr>
          <w:rFonts w:ascii="Times New Roman" w:eastAsia="Calibri" w:hAnsi="Times New Roman"/>
          <w:sz w:val="28"/>
          <w:szCs w:val="28"/>
        </w:rPr>
        <w:t xml:space="preserve">), не обеспечивала защиту                         капсюля-детонатора неэлектрических систем инициирования                                 от механического воздействия потока взрывчатых веществ.                                Гильза капсюля-детонатора не была утоплена </w:t>
      </w:r>
      <w:proofErr w:type="gramStart"/>
      <w:r w:rsidRPr="0068326C">
        <w:rPr>
          <w:rFonts w:ascii="Times New Roman" w:eastAsia="Calibri" w:hAnsi="Times New Roman"/>
          <w:sz w:val="28"/>
          <w:szCs w:val="28"/>
        </w:rPr>
        <w:t>в</w:t>
      </w:r>
      <w:proofErr w:type="gramEnd"/>
      <w:r w:rsidRPr="0068326C">
        <w:rPr>
          <w:rFonts w:ascii="Times New Roman" w:eastAsia="Calibri" w:hAnsi="Times New Roman"/>
          <w:sz w:val="28"/>
          <w:szCs w:val="28"/>
        </w:rPr>
        <w:t xml:space="preserve"> </w:t>
      </w:r>
      <w:proofErr w:type="gramStart"/>
      <w:r w:rsidRPr="0068326C">
        <w:rPr>
          <w:rFonts w:ascii="Times New Roman" w:eastAsia="Calibri" w:hAnsi="Times New Roman"/>
          <w:sz w:val="28"/>
          <w:szCs w:val="28"/>
        </w:rPr>
        <w:t>патрон-боевик</w:t>
      </w:r>
      <w:proofErr w:type="gramEnd"/>
      <w:r w:rsidRPr="0068326C">
        <w:rPr>
          <w:rFonts w:ascii="Times New Roman" w:eastAsia="Calibri" w:hAnsi="Times New Roman"/>
          <w:sz w:val="28"/>
          <w:szCs w:val="28"/>
        </w:rPr>
        <w:t xml:space="preserve"> на всю длину.</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После устранения причин, повлекших приостановление, испытания были продолжены и оформлен акт приёмочных испытаний.</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За 12 месяцев 2017 года была допущена 1 утрата взрывчатых материалов промышленного назначения.</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Причины, приведшие к утрате:</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lastRenderedPageBreak/>
        <w:t xml:space="preserve">- неудовлетворительный уровень </w:t>
      </w:r>
      <w:r>
        <w:rPr>
          <w:rFonts w:ascii="Times New Roman" w:eastAsia="Calibri" w:hAnsi="Times New Roman"/>
          <w:sz w:val="28"/>
          <w:szCs w:val="28"/>
        </w:rPr>
        <w:t>организации производства работ;</w:t>
      </w:r>
    </w:p>
    <w:p w:rsidR="00F53C68" w:rsidRPr="0068326C" w:rsidRDefault="00F53C68" w:rsidP="00F53C68">
      <w:pPr>
        <w:tabs>
          <w:tab w:val="left" w:pos="2580"/>
        </w:tabs>
        <w:spacing w:after="0" w:line="360" w:lineRule="auto"/>
        <w:ind w:right="81" w:firstLine="720"/>
        <w:jc w:val="both"/>
        <w:rPr>
          <w:rFonts w:ascii="Times New Roman" w:eastAsia="Calibri" w:hAnsi="Times New Roman"/>
          <w:sz w:val="28"/>
          <w:szCs w:val="28"/>
        </w:rPr>
      </w:pPr>
      <w:r w:rsidRPr="0068326C">
        <w:rPr>
          <w:rFonts w:ascii="Times New Roman" w:eastAsia="Calibri" w:hAnsi="Times New Roman"/>
          <w:sz w:val="28"/>
          <w:szCs w:val="28"/>
        </w:rPr>
        <w:t>- неудовлетворительная организ</w:t>
      </w:r>
      <w:r>
        <w:rPr>
          <w:rFonts w:ascii="Times New Roman" w:eastAsia="Calibri" w:hAnsi="Times New Roman"/>
          <w:sz w:val="28"/>
          <w:szCs w:val="28"/>
        </w:rPr>
        <w:t>ация производственного контроля</w:t>
      </w:r>
      <w:r w:rsidRPr="0068326C">
        <w:rPr>
          <w:rFonts w:ascii="Times New Roman" w:eastAsia="Calibri" w:hAnsi="Times New Roman"/>
          <w:sz w:val="28"/>
          <w:szCs w:val="28"/>
        </w:rPr>
        <w:t>.</w:t>
      </w:r>
    </w:p>
    <w:p w:rsidR="00F53C68" w:rsidRPr="0068326C" w:rsidRDefault="00F53C68" w:rsidP="00F53C68">
      <w:pPr>
        <w:tabs>
          <w:tab w:val="left" w:pos="0"/>
        </w:tabs>
        <w:spacing w:after="0" w:line="360" w:lineRule="auto"/>
        <w:ind w:right="81" w:firstLine="720"/>
        <w:jc w:val="both"/>
        <w:rPr>
          <w:rFonts w:ascii="Times New Roman" w:eastAsia="Calibri" w:hAnsi="Times New Roman"/>
          <w:sz w:val="28"/>
          <w:szCs w:val="28"/>
        </w:rPr>
      </w:pPr>
      <w:proofErr w:type="gramStart"/>
      <w:r w:rsidRPr="0068326C">
        <w:rPr>
          <w:rFonts w:ascii="Times New Roman" w:eastAsia="Calibri" w:hAnsi="Times New Roman"/>
          <w:sz w:val="28"/>
          <w:szCs w:val="28"/>
        </w:rPr>
        <w:t>За 12 месяцев 2017 года по итогам проведённых проверок в отношении предприятий, ведущих взрывные работы, выявлено 73 нарушения обязательных требований, к административной ответственности в виде административного штрафа по ч. 2 ст. 9.1 КоАП РФ привлечено: юридические лица – 2 на сумму 600 000 руб.; должностные лица – 11 на общую сумму 330 000 руб.</w:t>
      </w:r>
      <w:proofErr w:type="gramEnd"/>
    </w:p>
    <w:p w:rsidR="002C1F1E" w:rsidRDefault="002C1F1E"/>
    <w:p w:rsidR="00F53C68" w:rsidRPr="00F53C68" w:rsidRDefault="00F53C68" w:rsidP="00F53C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Осуществление</w:t>
      </w:r>
      <w:r w:rsidRPr="00F53C68">
        <w:rPr>
          <w:rFonts w:ascii="Times New Roman" w:eastAsia="Times New Roman" w:hAnsi="Times New Roman" w:cs="Times New Roman"/>
          <w:b/>
          <w:sz w:val="28"/>
          <w:szCs w:val="28"/>
        </w:rPr>
        <w:t xml:space="preserve"> правового сопровождения деятельности в отделах по Норильскому промрайону МТУ </w:t>
      </w:r>
      <w:proofErr w:type="spellStart"/>
      <w:r w:rsidRPr="00F53C68">
        <w:rPr>
          <w:rFonts w:ascii="Times New Roman" w:eastAsia="Times New Roman" w:hAnsi="Times New Roman" w:cs="Times New Roman"/>
          <w:b/>
          <w:sz w:val="28"/>
          <w:szCs w:val="28"/>
        </w:rPr>
        <w:t>Ростехнадзора</w:t>
      </w:r>
      <w:proofErr w:type="spellEnd"/>
      <w:r w:rsidRPr="00F53C68">
        <w:rPr>
          <w:rFonts w:ascii="Times New Roman" w:eastAsia="Times New Roman" w:hAnsi="Times New Roman" w:cs="Times New Roman"/>
          <w:b/>
          <w:sz w:val="28"/>
          <w:szCs w:val="28"/>
        </w:rPr>
        <w:t xml:space="preserve"> в 2017 году</w:t>
      </w:r>
    </w:p>
    <w:p w:rsidR="00F53C68" w:rsidRPr="00F53C68" w:rsidRDefault="00F53C68" w:rsidP="00F53C68">
      <w:pPr>
        <w:spacing w:after="0" w:line="240" w:lineRule="auto"/>
        <w:ind w:firstLine="709"/>
        <w:jc w:val="both"/>
        <w:rPr>
          <w:rFonts w:ascii="Times New Roman" w:eastAsia="Times New Roman" w:hAnsi="Times New Roman" w:cs="Times New Roman"/>
          <w:sz w:val="28"/>
          <w:szCs w:val="28"/>
        </w:rPr>
      </w:pPr>
    </w:p>
    <w:p w:rsidR="00F53C68" w:rsidRDefault="00F53C68" w:rsidP="0002305F">
      <w:pPr>
        <w:spacing w:after="0" w:line="360" w:lineRule="auto"/>
        <w:ind w:firstLine="709"/>
        <w:jc w:val="both"/>
        <w:rPr>
          <w:rFonts w:ascii="Times New Roman" w:eastAsia="Times New Roman" w:hAnsi="Times New Roman" w:cs="Times New Roman"/>
          <w:sz w:val="28"/>
          <w:szCs w:val="28"/>
        </w:rPr>
      </w:pPr>
      <w:proofErr w:type="gramStart"/>
      <w:r w:rsidRPr="00F53C68">
        <w:rPr>
          <w:rFonts w:ascii="Times New Roman" w:eastAsia="Times New Roman" w:hAnsi="Times New Roman" w:cs="Times New Roman"/>
          <w:sz w:val="28"/>
          <w:szCs w:val="28"/>
        </w:rPr>
        <w:t xml:space="preserve">По результатам обобщения и анализа применения мер административного характера отделами по Норильскому промрайону МТУ </w:t>
      </w:r>
      <w:proofErr w:type="spellStart"/>
      <w:r w:rsidRPr="00F53C68">
        <w:rPr>
          <w:rFonts w:ascii="Times New Roman" w:eastAsia="Times New Roman" w:hAnsi="Times New Roman" w:cs="Times New Roman"/>
          <w:sz w:val="28"/>
          <w:szCs w:val="28"/>
        </w:rPr>
        <w:t>Ростехнадзора</w:t>
      </w:r>
      <w:proofErr w:type="spellEnd"/>
      <w:r w:rsidRPr="00F53C68">
        <w:rPr>
          <w:rFonts w:ascii="Times New Roman" w:eastAsia="Times New Roman" w:hAnsi="Times New Roman" w:cs="Times New Roman"/>
          <w:sz w:val="28"/>
          <w:szCs w:val="28"/>
        </w:rPr>
        <w:t xml:space="preserve"> за 2017 год установлено, что число дел об административных правонарушениях, возбужденных должностными лицами отделов по НПР составило - </w:t>
      </w:r>
      <w:r w:rsidR="0002305F">
        <w:rPr>
          <w:rFonts w:ascii="Times New Roman" w:eastAsia="Times New Roman" w:hAnsi="Times New Roman" w:cs="Times New Roman"/>
          <w:sz w:val="28"/>
          <w:szCs w:val="28"/>
        </w:rPr>
        <w:t xml:space="preserve">251 (168 - на должностных лиц, 81 – на юридических лиц) </w:t>
      </w:r>
      <w:r w:rsidRPr="00F53C68">
        <w:rPr>
          <w:rFonts w:ascii="Times New Roman" w:eastAsia="Times New Roman" w:hAnsi="Times New Roman" w:cs="Times New Roman"/>
          <w:sz w:val="28"/>
          <w:szCs w:val="28"/>
        </w:rPr>
        <w:t>было применено административных наказаний в виде административных штрафов</w:t>
      </w:r>
      <w:r w:rsidR="0002305F">
        <w:rPr>
          <w:rFonts w:ascii="Times New Roman" w:eastAsia="Times New Roman" w:hAnsi="Times New Roman" w:cs="Times New Roman"/>
          <w:sz w:val="28"/>
          <w:szCs w:val="28"/>
        </w:rPr>
        <w:t xml:space="preserve"> – 249 на общую сумму 24 269 000 рублей (3 470 000</w:t>
      </w:r>
      <w:proofErr w:type="gramEnd"/>
      <w:r w:rsidR="0002305F">
        <w:rPr>
          <w:rFonts w:ascii="Times New Roman" w:eastAsia="Times New Roman" w:hAnsi="Times New Roman" w:cs="Times New Roman"/>
          <w:sz w:val="28"/>
          <w:szCs w:val="28"/>
        </w:rPr>
        <w:t xml:space="preserve"> рублей на должностных лиц, 20 799 000 рублей на юридических лиц)</w:t>
      </w:r>
      <w:r w:rsidR="00CD36F9">
        <w:rPr>
          <w:rFonts w:ascii="Times New Roman" w:eastAsia="Times New Roman" w:hAnsi="Times New Roman" w:cs="Times New Roman"/>
          <w:sz w:val="28"/>
          <w:szCs w:val="28"/>
        </w:rPr>
        <w:t>, по состоянию на 01.01.2018 взыскано 17 200 000 рублей. Основными статьями КоАП РФ по привлечению должностных и юридических лиц являются:</w:t>
      </w:r>
    </w:p>
    <w:p w:rsidR="00CD36F9" w:rsidRDefault="00CD36F9" w:rsidP="00F530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9.1 – 144 штрафа,</w:t>
      </w:r>
    </w:p>
    <w:p w:rsidR="00CD36F9" w:rsidRDefault="00CD36F9" w:rsidP="00F530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9.2 – 1 штраф,</w:t>
      </w:r>
    </w:p>
    <w:p w:rsidR="00CD36F9" w:rsidRDefault="00CD36F9" w:rsidP="00F530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9.9 – 1 штраф,</w:t>
      </w:r>
    </w:p>
    <w:p w:rsidR="00CD36F9" w:rsidRDefault="00CD36F9" w:rsidP="00F530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9.11 – 50 штрафов,</w:t>
      </w:r>
    </w:p>
    <w:p w:rsidR="00CD36F9" w:rsidRDefault="00CD36F9" w:rsidP="00F530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19.4.1 – 2 штрафа,</w:t>
      </w:r>
    </w:p>
    <w:p w:rsidR="00CD36F9" w:rsidRDefault="00CD36F9" w:rsidP="00F530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1 ст. 19.5 – 2 штрафа,</w:t>
      </w:r>
    </w:p>
    <w:p w:rsidR="00CD36F9" w:rsidRDefault="00CD36F9" w:rsidP="00F530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 11 ст. 19.5 – 48 штрафов,</w:t>
      </w:r>
    </w:p>
    <w:p w:rsidR="00F53C68" w:rsidRDefault="00F53058" w:rsidP="00F530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19.7 – 3 штрафа.</w:t>
      </w:r>
    </w:p>
    <w:p w:rsidR="00F53058" w:rsidRPr="00F53C68" w:rsidRDefault="00F53058" w:rsidP="00F53058">
      <w:pPr>
        <w:spacing w:after="0" w:line="240" w:lineRule="auto"/>
        <w:ind w:firstLine="709"/>
        <w:jc w:val="both"/>
        <w:rPr>
          <w:rFonts w:ascii="Times New Roman" w:eastAsia="Times New Roman" w:hAnsi="Times New Roman" w:cs="Times New Roman"/>
          <w:sz w:val="28"/>
          <w:szCs w:val="28"/>
        </w:rPr>
      </w:pPr>
    </w:p>
    <w:p w:rsidR="00F53C68" w:rsidRPr="00F53C68" w:rsidRDefault="00F53C68" w:rsidP="00F53C68">
      <w:pPr>
        <w:spacing w:after="0" w:line="360" w:lineRule="auto"/>
        <w:ind w:firstLine="709"/>
        <w:jc w:val="both"/>
        <w:rPr>
          <w:rFonts w:ascii="Times New Roman" w:eastAsia="Times New Roman" w:hAnsi="Times New Roman" w:cs="Times New Roman"/>
          <w:bCs/>
          <w:sz w:val="28"/>
          <w:szCs w:val="28"/>
        </w:rPr>
      </w:pPr>
      <w:r w:rsidRPr="00F53C68">
        <w:rPr>
          <w:rFonts w:ascii="Times New Roman" w:eastAsia="Times New Roman" w:hAnsi="Times New Roman" w:cs="Times New Roman"/>
          <w:sz w:val="28"/>
          <w:szCs w:val="28"/>
        </w:rPr>
        <w:t xml:space="preserve">Помимо штрафных санкций в административной практике отделов по Норильскому промрайону используется административное приостановление деятельности, в том числе оборудования, на срок до девяноста суток. </w:t>
      </w:r>
      <w:r w:rsidRPr="00F53C68">
        <w:rPr>
          <w:rFonts w:ascii="Times New Roman" w:eastAsia="Times New Roman" w:hAnsi="Times New Roman" w:cs="Times New Roman"/>
          <w:bCs/>
          <w:sz w:val="28"/>
          <w:szCs w:val="28"/>
        </w:rPr>
        <w:t xml:space="preserve">За 2017 </w:t>
      </w:r>
      <w:r w:rsidRPr="00F53C68">
        <w:rPr>
          <w:rFonts w:ascii="Times New Roman" w:eastAsia="Times New Roman" w:hAnsi="Times New Roman" w:cs="Times New Roman"/>
          <w:bCs/>
          <w:sz w:val="28"/>
          <w:szCs w:val="28"/>
        </w:rPr>
        <w:lastRenderedPageBreak/>
        <w:t xml:space="preserve">год административное наказание в виде административного приостановления деятельности поднадзорных организаций отделами по НПР МТУ </w:t>
      </w:r>
      <w:proofErr w:type="spellStart"/>
      <w:r w:rsidRPr="00F53C68">
        <w:rPr>
          <w:rFonts w:ascii="Times New Roman" w:eastAsia="Times New Roman" w:hAnsi="Times New Roman" w:cs="Times New Roman"/>
          <w:bCs/>
          <w:sz w:val="28"/>
          <w:szCs w:val="28"/>
        </w:rPr>
        <w:t>Ростехнадзора</w:t>
      </w:r>
      <w:proofErr w:type="spellEnd"/>
      <w:r w:rsidRPr="00F53C68">
        <w:rPr>
          <w:rFonts w:ascii="Times New Roman" w:eastAsia="Times New Roman" w:hAnsi="Times New Roman" w:cs="Times New Roman"/>
          <w:bCs/>
          <w:sz w:val="28"/>
          <w:szCs w:val="28"/>
        </w:rPr>
        <w:t xml:space="preserve"> применялось в 3 </w:t>
      </w:r>
      <w:proofErr w:type="gramStart"/>
      <w:r w:rsidRPr="00F53C68">
        <w:rPr>
          <w:rFonts w:ascii="Times New Roman" w:eastAsia="Times New Roman" w:hAnsi="Times New Roman" w:cs="Times New Roman"/>
          <w:bCs/>
          <w:sz w:val="28"/>
          <w:szCs w:val="28"/>
        </w:rPr>
        <w:t>случаях</w:t>
      </w:r>
      <w:proofErr w:type="gramEnd"/>
      <w:r w:rsidRPr="00F53C68">
        <w:rPr>
          <w:rFonts w:ascii="Times New Roman" w:eastAsia="Times New Roman" w:hAnsi="Times New Roman" w:cs="Times New Roman"/>
          <w:bCs/>
          <w:sz w:val="28"/>
          <w:szCs w:val="28"/>
        </w:rPr>
        <w:t xml:space="preserve"> и все они были применены непосредственно должностными лицами отделов по НПР. </w:t>
      </w:r>
      <w:proofErr w:type="gramStart"/>
      <w:r w:rsidRPr="00F53C68">
        <w:rPr>
          <w:rFonts w:ascii="Times New Roman" w:eastAsia="Times New Roman" w:hAnsi="Times New Roman" w:cs="Times New Roman"/>
          <w:bCs/>
          <w:sz w:val="28"/>
          <w:szCs w:val="28"/>
        </w:rPr>
        <w:t>В одном случае после составления протокола по ч. З. ст. 9.1 КоАП РФ была применена обеспечительная мера в виде временного запрета деятельности, но по итогам рассмотрения дела в виду устранения нарушений, непосредственно влиявших на угрозу жизни и здоровью, юридическому лицу было назначено административное наказание в виде штрафа в размере 1 000 000 рублей.</w:t>
      </w:r>
      <w:proofErr w:type="gramEnd"/>
    </w:p>
    <w:p w:rsidR="00F53C68" w:rsidRPr="00F53C68" w:rsidRDefault="00F53C68" w:rsidP="00F53C68">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bCs/>
          <w:sz w:val="28"/>
          <w:szCs w:val="28"/>
        </w:rPr>
        <w:t xml:space="preserve">За </w:t>
      </w:r>
      <w:r w:rsidRPr="00F53C68">
        <w:rPr>
          <w:rFonts w:ascii="Times New Roman" w:eastAsia="Times New Roman" w:hAnsi="Times New Roman" w:cs="Times New Roman"/>
          <w:sz w:val="28"/>
          <w:szCs w:val="28"/>
        </w:rPr>
        <w:t xml:space="preserve">2017 год представителем МТУ </w:t>
      </w:r>
      <w:proofErr w:type="spellStart"/>
      <w:r w:rsidRPr="00F53C68">
        <w:rPr>
          <w:rFonts w:ascii="Times New Roman" w:eastAsia="Times New Roman" w:hAnsi="Times New Roman" w:cs="Times New Roman"/>
          <w:sz w:val="28"/>
          <w:szCs w:val="28"/>
        </w:rPr>
        <w:t>Ростехнадзора</w:t>
      </w:r>
      <w:proofErr w:type="spellEnd"/>
      <w:r w:rsidRPr="00F53C68">
        <w:rPr>
          <w:rFonts w:ascii="Times New Roman" w:eastAsia="Times New Roman" w:hAnsi="Times New Roman" w:cs="Times New Roman"/>
          <w:sz w:val="28"/>
          <w:szCs w:val="28"/>
        </w:rPr>
        <w:t xml:space="preserve"> в Норильском промрайоне принято участие в 36-ти судебных заседаниях, судами было рассмотрено 30 дел, из которых 2 трудовых спора, 2 - по заявлениям прокуратуры города Норильска. Из 26 дел (административные производства) 4 -не в пользу Управления (15,3%). </w:t>
      </w:r>
    </w:p>
    <w:p w:rsidR="00F53C68" w:rsidRPr="00F53C68" w:rsidRDefault="00F53C68" w:rsidP="00F53C68">
      <w:pPr>
        <w:spacing w:after="0" w:line="360" w:lineRule="auto"/>
        <w:ind w:firstLine="709"/>
        <w:jc w:val="both"/>
        <w:rPr>
          <w:rFonts w:ascii="Times New Roman" w:eastAsia="Times New Roman" w:hAnsi="Times New Roman" w:cs="Times New Roman"/>
          <w:sz w:val="28"/>
          <w:szCs w:val="28"/>
        </w:rPr>
      </w:pPr>
      <w:proofErr w:type="gramStart"/>
      <w:r w:rsidRPr="00F53C68">
        <w:rPr>
          <w:rFonts w:ascii="Times New Roman" w:eastAsia="Times New Roman" w:hAnsi="Times New Roman" w:cs="Times New Roman"/>
          <w:sz w:val="28"/>
          <w:szCs w:val="28"/>
        </w:rPr>
        <w:t>В 2017 году должностным лицом при рассмотрении дела об административном правонарушении в отношении лица, являющимся субъектом малого и среднего предпринимательства применялась статья 4.1.1 КоАП РФ, т.е. принималось процессуальное решение о замене административного штрафа по ч. 1 ст. 9.1 КоАП РФ за не предоставление сведений о производственном контроле, ограничившись предупреждением при наличии законных оснований.</w:t>
      </w:r>
      <w:proofErr w:type="gramEnd"/>
    </w:p>
    <w:p w:rsidR="00F53C68" w:rsidRPr="00F53C68" w:rsidRDefault="00F53C68" w:rsidP="00F53C68">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 xml:space="preserve">Считаю также необходимым дополнительно разъяснить, что статья 4.1.1. – замена административного наказания в виде административного штрафа предупреждением, введена Федеральным законом от 03.07.2016 №316-ФЗ. </w:t>
      </w:r>
      <w:proofErr w:type="gramStart"/>
      <w:r w:rsidRPr="00F53C68">
        <w:rPr>
          <w:rFonts w:ascii="Times New Roman" w:eastAsia="Times New Roman" w:hAnsi="Times New Roman" w:cs="Times New Roman"/>
          <w:sz w:val="28"/>
          <w:szCs w:val="28"/>
        </w:rPr>
        <w:t xml:space="preserve">Данная статья подлежит применению только в отношении лиц, которые являются субъектами малого и среднего предпринимательства, осуществляющих деятельность без образования юридического лица, и юридических лиц,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случае </w:t>
      </w:r>
      <w:r w:rsidRPr="00F53C68">
        <w:rPr>
          <w:rFonts w:ascii="Times New Roman" w:eastAsia="Times New Roman" w:hAnsi="Times New Roman" w:cs="Times New Roman"/>
          <w:sz w:val="28"/>
          <w:szCs w:val="28"/>
        </w:rPr>
        <w:lastRenderedPageBreak/>
        <w:t>если назначение административного наказания в виде предупреждения не предусмотрено статьей КоАП РФ, административное наказание в виде</w:t>
      </w:r>
      <w:proofErr w:type="gramEnd"/>
      <w:r w:rsidRPr="00F53C68">
        <w:rPr>
          <w:rFonts w:ascii="Times New Roman" w:eastAsia="Times New Roman" w:hAnsi="Times New Roman" w:cs="Times New Roman"/>
          <w:sz w:val="28"/>
          <w:szCs w:val="28"/>
        </w:rPr>
        <w:t xml:space="preserve"> </w:t>
      </w:r>
      <w:proofErr w:type="gramStart"/>
      <w:r w:rsidRPr="00F53C68">
        <w:rPr>
          <w:rFonts w:ascii="Times New Roman" w:eastAsia="Times New Roman" w:hAnsi="Times New Roman" w:cs="Times New Roman"/>
          <w:sz w:val="28"/>
          <w:szCs w:val="28"/>
        </w:rPr>
        <w:t>административного штрафа подлежит замене на предупреждение при наличии обстоятельств, а именно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proofErr w:type="gramEnd"/>
      <w:r w:rsidRPr="00F53C68">
        <w:rPr>
          <w:rFonts w:ascii="Times New Roman" w:eastAsia="Times New Roman" w:hAnsi="Times New Roman" w:cs="Times New Roman"/>
          <w:sz w:val="28"/>
          <w:szCs w:val="28"/>
        </w:rPr>
        <w:t xml:space="preserve"> ущерба.</w:t>
      </w:r>
    </w:p>
    <w:p w:rsidR="00F53C68" w:rsidRPr="00F53C68" w:rsidRDefault="00F53C68" w:rsidP="00F53C68">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Административное наказание в виде административного штрафа не подлежит замене на предупреждение в случае совершения административных правонарушений, предусмотренных статьями 14.31 - 14.33, 19.3, 19.5, 19.5.1, 19.6, 19.8 - 19.8.2, 19.23, частями 2 и 3 статьи 19.27, статьями 19.28, 19.29, 19.30, 19.33 КоАП РФ.</w:t>
      </w:r>
    </w:p>
    <w:p w:rsidR="00F53C68" w:rsidRPr="00F53C68" w:rsidRDefault="00F53C68" w:rsidP="00F53C68">
      <w:pPr>
        <w:spacing w:after="0" w:line="360" w:lineRule="auto"/>
        <w:ind w:firstLine="709"/>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Таким образом, замена штрафа на предупреждение в соответствии с требованиями ст. 4.1.1 КоАП РФ является обязательной при наличии совокупности условий, указанных в ч. 2 ст. 3.4. КоАП РФ.</w:t>
      </w:r>
    </w:p>
    <w:p w:rsidR="00F53C68" w:rsidRPr="00F53C68" w:rsidRDefault="00F53C68" w:rsidP="00F53C68">
      <w:pPr>
        <w:spacing w:after="0" w:line="360" w:lineRule="auto"/>
        <w:ind w:firstLine="708"/>
        <w:jc w:val="both"/>
        <w:rPr>
          <w:rFonts w:ascii="Times New Roman" w:eastAsia="Times New Roman" w:hAnsi="Times New Roman" w:cs="Times New Roman"/>
          <w:sz w:val="28"/>
          <w:szCs w:val="28"/>
        </w:rPr>
      </w:pPr>
      <w:r w:rsidRPr="00F53C68">
        <w:rPr>
          <w:rFonts w:ascii="Times New Roman" w:eastAsia="Times New Roman" w:hAnsi="Times New Roman" w:cs="Times New Roman"/>
          <w:sz w:val="28"/>
          <w:szCs w:val="28"/>
        </w:rPr>
        <w:t>Что касается такой меры административного наказания, как дисквалификация. В 2017 году в суды административные дела в отношении должностных лиц для применения административного наказания в виде дисквалификации не направлялись. Как показала практика предыдущих лет, суды не применяют данный вид наказания, предпочитая заменять дисквалификацию денежным штрафом.</w:t>
      </w:r>
    </w:p>
    <w:p w:rsidR="00F53C68" w:rsidRPr="00F53C68" w:rsidRDefault="00F53C68" w:rsidP="00F53C68">
      <w:pPr>
        <w:spacing w:after="0" w:line="360" w:lineRule="auto"/>
        <w:ind w:firstLine="708"/>
        <w:jc w:val="both"/>
        <w:rPr>
          <w:rFonts w:ascii="Times New Roman" w:eastAsia="Times New Roman" w:hAnsi="Times New Roman" w:cs="Times New Roman"/>
          <w:sz w:val="28"/>
          <w:szCs w:val="28"/>
        </w:rPr>
      </w:pPr>
      <w:proofErr w:type="gramStart"/>
      <w:r w:rsidRPr="00F53C68">
        <w:rPr>
          <w:rFonts w:ascii="Times New Roman" w:eastAsia="Times New Roman" w:hAnsi="Times New Roman" w:cs="Times New Roman"/>
          <w:sz w:val="28"/>
          <w:szCs w:val="28"/>
        </w:rPr>
        <w:t xml:space="preserve">Также в 2017 году одно юридическое и одно должностное лицо были привлечены к административной ответственности по ч. 2 ст. 19.4.1 КоАП РФ за воспрепятствование законной деятельности должностного лица органа государственного контроля (надзора) повлекшие невозможность проведения или завершения проверки, существо нарушения выразилось в не </w:t>
      </w:r>
      <w:r w:rsidRPr="00F53C68">
        <w:rPr>
          <w:rFonts w:ascii="Times New Roman" w:eastAsia="Times New Roman" w:hAnsi="Times New Roman" w:cs="Times New Roman"/>
          <w:sz w:val="28"/>
          <w:szCs w:val="28"/>
        </w:rPr>
        <w:lastRenderedPageBreak/>
        <w:t>предоставлении в установленный законодательством срок документов, запрашиваемых в рамках внеплановой документарной проверки.</w:t>
      </w:r>
      <w:proofErr w:type="gramEnd"/>
    </w:p>
    <w:p w:rsidR="00F53C68" w:rsidRDefault="00F53C68"/>
    <w:p w:rsidR="004D008E" w:rsidRPr="004D008E" w:rsidRDefault="004D008E" w:rsidP="00B337E5">
      <w:pPr>
        <w:spacing w:after="0" w:line="240" w:lineRule="auto"/>
        <w:ind w:firstLine="708"/>
        <w:jc w:val="center"/>
        <w:rPr>
          <w:rFonts w:ascii="Times New Roman" w:eastAsia="Times New Roman" w:hAnsi="Times New Roman" w:cs="Times New Roman"/>
          <w:b/>
          <w:sz w:val="28"/>
          <w:szCs w:val="28"/>
        </w:rPr>
      </w:pPr>
      <w:r w:rsidRPr="004D008E">
        <w:rPr>
          <w:rFonts w:ascii="Times New Roman" w:eastAsia="Times New Roman" w:hAnsi="Times New Roman" w:cs="Times New Roman"/>
          <w:b/>
          <w:sz w:val="28"/>
          <w:szCs w:val="28"/>
        </w:rPr>
        <w:t xml:space="preserve">Правоприменительная практика в работе МТУ </w:t>
      </w:r>
      <w:proofErr w:type="spellStart"/>
      <w:r w:rsidRPr="004D008E">
        <w:rPr>
          <w:rFonts w:ascii="Times New Roman" w:eastAsia="Times New Roman" w:hAnsi="Times New Roman" w:cs="Times New Roman"/>
          <w:b/>
          <w:sz w:val="28"/>
          <w:szCs w:val="28"/>
        </w:rPr>
        <w:t>Ростехнадзора</w:t>
      </w:r>
      <w:proofErr w:type="spellEnd"/>
      <w:r w:rsidRPr="004D008E">
        <w:rPr>
          <w:rFonts w:ascii="Times New Roman" w:eastAsia="Times New Roman" w:hAnsi="Times New Roman" w:cs="Times New Roman"/>
          <w:b/>
          <w:sz w:val="28"/>
          <w:szCs w:val="28"/>
        </w:rPr>
        <w:t xml:space="preserve"> по разрешительной деятельности.</w:t>
      </w:r>
    </w:p>
    <w:p w:rsidR="004D008E" w:rsidRPr="004D008E" w:rsidRDefault="004D008E" w:rsidP="004D008E">
      <w:pPr>
        <w:spacing w:after="0" w:line="240" w:lineRule="auto"/>
        <w:ind w:firstLine="708"/>
        <w:jc w:val="both"/>
        <w:rPr>
          <w:rFonts w:ascii="Times New Roman" w:eastAsia="Times New Roman" w:hAnsi="Times New Roman" w:cs="Times New Roman"/>
          <w:sz w:val="28"/>
          <w:szCs w:val="28"/>
        </w:rPr>
      </w:pP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В своем докладе, </w:t>
      </w:r>
      <w:r w:rsidR="00B337E5">
        <w:rPr>
          <w:rFonts w:ascii="Times New Roman" w:eastAsia="Times New Roman" w:hAnsi="Times New Roman" w:cs="Times New Roman"/>
          <w:sz w:val="28"/>
          <w:szCs w:val="28"/>
        </w:rPr>
        <w:t>считаю необходимым</w:t>
      </w:r>
      <w:r w:rsidRPr="004D008E">
        <w:rPr>
          <w:rFonts w:ascii="Times New Roman" w:eastAsia="Times New Roman" w:hAnsi="Times New Roman" w:cs="Times New Roman"/>
          <w:sz w:val="28"/>
          <w:szCs w:val="28"/>
        </w:rPr>
        <w:t xml:space="preserve"> акцентировать внимание на некоторых моментах правоприменительной практики в работе МТУ </w:t>
      </w:r>
      <w:proofErr w:type="spellStart"/>
      <w:r w:rsidRPr="004D008E">
        <w:rPr>
          <w:rFonts w:ascii="Times New Roman" w:eastAsia="Times New Roman" w:hAnsi="Times New Roman" w:cs="Times New Roman"/>
          <w:sz w:val="28"/>
          <w:szCs w:val="28"/>
        </w:rPr>
        <w:t>Ростехнадзора</w:t>
      </w:r>
      <w:proofErr w:type="spellEnd"/>
      <w:r w:rsidRPr="004D008E">
        <w:rPr>
          <w:rFonts w:ascii="Times New Roman" w:eastAsia="Times New Roman" w:hAnsi="Times New Roman" w:cs="Times New Roman"/>
          <w:sz w:val="28"/>
          <w:szCs w:val="28"/>
        </w:rPr>
        <w:t xml:space="preserve"> в отношении организаций, эксплуатирующих опасные производственные объекты.</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В государственном реестре опасных производственных объектов зарегистрировано свыше 170 тысяч опасных производственных объектов, надзор за которыми осуществляет 23 территориальных органа </w:t>
      </w:r>
      <w:proofErr w:type="spellStart"/>
      <w:r w:rsidRPr="004D008E">
        <w:rPr>
          <w:rFonts w:ascii="Times New Roman" w:eastAsia="Times New Roman" w:hAnsi="Times New Roman" w:cs="Times New Roman"/>
          <w:sz w:val="28"/>
          <w:szCs w:val="28"/>
        </w:rPr>
        <w:t>Ростехнадзора</w:t>
      </w:r>
      <w:proofErr w:type="spellEnd"/>
      <w:r w:rsidRPr="004D008E">
        <w:rPr>
          <w:rFonts w:ascii="Times New Roman" w:eastAsia="Times New Roman" w:hAnsi="Times New Roman" w:cs="Times New Roman"/>
          <w:sz w:val="28"/>
          <w:szCs w:val="28"/>
        </w:rPr>
        <w:t>, которые находятся в разных городах России.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На небольшой территории муниципального образования город Норильск и Таймырского Долгано-Ненецкого муниципального района находятся сотни (103) организаций, которые эксплуатируют более 300 (трёхсот) опасных производственных объектов: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15 из </w:t>
      </w:r>
      <w:proofErr w:type="gramStart"/>
      <w:r w:rsidRPr="004D008E">
        <w:rPr>
          <w:rFonts w:ascii="Times New Roman" w:eastAsia="Times New Roman" w:hAnsi="Times New Roman" w:cs="Times New Roman"/>
          <w:sz w:val="28"/>
          <w:szCs w:val="28"/>
        </w:rPr>
        <w:t>которых</w:t>
      </w:r>
      <w:proofErr w:type="gramEnd"/>
      <w:r w:rsidRPr="004D008E">
        <w:rPr>
          <w:rFonts w:ascii="Times New Roman" w:eastAsia="Times New Roman" w:hAnsi="Times New Roman" w:cs="Times New Roman"/>
          <w:sz w:val="28"/>
          <w:szCs w:val="28"/>
        </w:rPr>
        <w:t xml:space="preserve">  - ОПО </w:t>
      </w:r>
      <w:r w:rsidRPr="004D008E">
        <w:rPr>
          <w:rFonts w:ascii="Times New Roman" w:eastAsia="Times New Roman" w:hAnsi="Times New Roman" w:cs="Times New Roman"/>
          <w:sz w:val="28"/>
          <w:szCs w:val="28"/>
          <w:lang w:val="en-US"/>
        </w:rPr>
        <w:t>I</w:t>
      </w:r>
      <w:r w:rsidRPr="004D008E">
        <w:rPr>
          <w:rFonts w:ascii="Times New Roman" w:eastAsia="Times New Roman" w:hAnsi="Times New Roman" w:cs="Times New Roman"/>
          <w:sz w:val="28"/>
          <w:szCs w:val="28"/>
        </w:rPr>
        <w:t xml:space="preserve"> класса опасности, т.е. чрезвычайно высокой опасности;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25 – ОПО </w:t>
      </w:r>
      <w:r w:rsidRPr="004D008E">
        <w:rPr>
          <w:rFonts w:ascii="Times New Roman" w:eastAsia="Times New Roman" w:hAnsi="Times New Roman" w:cs="Times New Roman"/>
          <w:sz w:val="28"/>
          <w:szCs w:val="28"/>
          <w:lang w:val="en-US"/>
        </w:rPr>
        <w:t>II</w:t>
      </w:r>
      <w:r w:rsidRPr="004D008E">
        <w:rPr>
          <w:rFonts w:ascii="Times New Roman" w:eastAsia="Times New Roman" w:hAnsi="Times New Roman" w:cs="Times New Roman"/>
          <w:sz w:val="28"/>
          <w:szCs w:val="28"/>
        </w:rPr>
        <w:t xml:space="preserve"> класса опасности, т.е. высокой опасности;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86 – ОПО </w:t>
      </w:r>
      <w:r w:rsidRPr="004D008E">
        <w:rPr>
          <w:rFonts w:ascii="Times New Roman" w:eastAsia="Times New Roman" w:hAnsi="Times New Roman" w:cs="Times New Roman"/>
          <w:sz w:val="28"/>
          <w:szCs w:val="28"/>
          <w:lang w:val="en-US"/>
        </w:rPr>
        <w:t>III</w:t>
      </w:r>
      <w:r w:rsidRPr="004D008E">
        <w:rPr>
          <w:rFonts w:ascii="Times New Roman" w:eastAsia="Times New Roman" w:hAnsi="Times New Roman" w:cs="Times New Roman"/>
          <w:sz w:val="28"/>
          <w:szCs w:val="28"/>
        </w:rPr>
        <w:t xml:space="preserve"> класса опасности, т.е. средней опасности;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остальные объекты </w:t>
      </w:r>
      <w:r w:rsidRPr="004D008E">
        <w:rPr>
          <w:rFonts w:ascii="Times New Roman" w:eastAsia="Times New Roman" w:hAnsi="Times New Roman" w:cs="Times New Roman"/>
          <w:sz w:val="28"/>
          <w:szCs w:val="28"/>
          <w:lang w:val="en-US"/>
        </w:rPr>
        <w:t>IV</w:t>
      </w:r>
      <w:r w:rsidRPr="004D008E">
        <w:rPr>
          <w:rFonts w:ascii="Times New Roman" w:eastAsia="Times New Roman" w:hAnsi="Times New Roman" w:cs="Times New Roman"/>
          <w:sz w:val="28"/>
          <w:szCs w:val="28"/>
        </w:rPr>
        <w:t xml:space="preserve"> класс, низкой опасности,</w:t>
      </w:r>
    </w:p>
    <w:p w:rsidR="004D008E" w:rsidRPr="004D008E" w:rsidRDefault="004D008E" w:rsidP="00B337E5">
      <w:pPr>
        <w:spacing w:after="0" w:line="360" w:lineRule="auto"/>
        <w:ind w:firstLine="720"/>
        <w:jc w:val="both"/>
        <w:rPr>
          <w:rFonts w:ascii="Times New Roman" w:eastAsia="Times New Roman" w:hAnsi="Times New Roman" w:cs="Times New Roman"/>
          <w:sz w:val="28"/>
          <w:szCs w:val="28"/>
        </w:rPr>
      </w:pPr>
      <w:proofErr w:type="gramStart"/>
      <w:r w:rsidRPr="004D008E">
        <w:rPr>
          <w:rFonts w:ascii="Times New Roman" w:eastAsia="Times New Roman" w:hAnsi="Times New Roman" w:cs="Times New Roman"/>
          <w:sz w:val="28"/>
          <w:szCs w:val="28"/>
        </w:rPr>
        <w:t>надзор</w:t>
      </w:r>
      <w:proofErr w:type="gramEnd"/>
      <w:r w:rsidRPr="004D008E">
        <w:rPr>
          <w:rFonts w:ascii="Times New Roman" w:eastAsia="Times New Roman" w:hAnsi="Times New Roman" w:cs="Times New Roman"/>
          <w:sz w:val="28"/>
          <w:szCs w:val="28"/>
        </w:rPr>
        <w:t xml:space="preserve"> за которыми осуществляется инспекторским составом Отделов по Норильскому промрайону МТУ </w:t>
      </w:r>
      <w:proofErr w:type="spellStart"/>
      <w:r w:rsidRPr="004D008E">
        <w:rPr>
          <w:rFonts w:ascii="Times New Roman" w:eastAsia="Times New Roman" w:hAnsi="Times New Roman" w:cs="Times New Roman"/>
          <w:sz w:val="28"/>
          <w:szCs w:val="28"/>
        </w:rPr>
        <w:t>Ростехнадзора</w:t>
      </w:r>
      <w:proofErr w:type="spellEnd"/>
      <w:r w:rsidRPr="004D008E">
        <w:rPr>
          <w:rFonts w:ascii="Times New Roman" w:eastAsia="Times New Roman" w:hAnsi="Times New Roman" w:cs="Times New Roman"/>
          <w:sz w:val="28"/>
          <w:szCs w:val="28"/>
        </w:rPr>
        <w:t>.</w:t>
      </w:r>
    </w:p>
    <w:p w:rsidR="004D008E" w:rsidRPr="004D008E" w:rsidRDefault="004D008E" w:rsidP="00B337E5">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Отделами по Норильскому промрайону МТУ </w:t>
      </w:r>
      <w:proofErr w:type="spellStart"/>
      <w:r w:rsidRPr="004D008E">
        <w:rPr>
          <w:rFonts w:ascii="Times New Roman" w:eastAsia="Times New Roman" w:hAnsi="Times New Roman" w:cs="Times New Roman"/>
          <w:sz w:val="28"/>
          <w:szCs w:val="28"/>
        </w:rPr>
        <w:t>Ростехнадзора</w:t>
      </w:r>
      <w:proofErr w:type="spellEnd"/>
      <w:r w:rsidRPr="004D008E">
        <w:rPr>
          <w:rFonts w:ascii="Times New Roman" w:eastAsia="Times New Roman" w:hAnsi="Times New Roman" w:cs="Times New Roman"/>
          <w:sz w:val="28"/>
          <w:szCs w:val="28"/>
        </w:rPr>
        <w:t xml:space="preserve"> также предоставляются государственные услуги:</w:t>
      </w:r>
    </w:p>
    <w:p w:rsidR="004D008E" w:rsidRPr="004D008E" w:rsidRDefault="004D008E" w:rsidP="004D008E">
      <w:pPr>
        <w:numPr>
          <w:ilvl w:val="0"/>
          <w:numId w:val="3"/>
        </w:numPr>
        <w:spacing w:after="0" w:line="360" w:lineRule="auto"/>
        <w:contextualSpacing/>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по Регистрации опасных производственных объектов, </w:t>
      </w:r>
    </w:p>
    <w:p w:rsidR="004D008E" w:rsidRPr="004D008E" w:rsidRDefault="004D008E" w:rsidP="004D008E">
      <w:pPr>
        <w:numPr>
          <w:ilvl w:val="0"/>
          <w:numId w:val="3"/>
        </w:numPr>
        <w:spacing w:after="0" w:line="360" w:lineRule="auto"/>
        <w:contextualSpacing/>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по Лицензированию отдельных видов деятельности,</w:t>
      </w:r>
    </w:p>
    <w:p w:rsidR="004D008E" w:rsidRPr="004D008E" w:rsidRDefault="004D008E" w:rsidP="004D008E">
      <w:pPr>
        <w:numPr>
          <w:ilvl w:val="0"/>
          <w:numId w:val="3"/>
        </w:numPr>
        <w:spacing w:after="0" w:line="360" w:lineRule="auto"/>
        <w:contextualSpacing/>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по Ведение реестра заключений экспертизы промышленной безопасности; </w:t>
      </w:r>
    </w:p>
    <w:p w:rsidR="004D008E" w:rsidRPr="004D008E" w:rsidRDefault="004D008E" w:rsidP="004D008E">
      <w:pPr>
        <w:numPr>
          <w:ilvl w:val="0"/>
          <w:numId w:val="3"/>
        </w:numPr>
        <w:spacing w:after="0" w:line="360" w:lineRule="auto"/>
        <w:contextualSpacing/>
        <w:jc w:val="both"/>
        <w:rPr>
          <w:rFonts w:ascii="Times New Roman" w:eastAsia="Times New Roman" w:hAnsi="Times New Roman" w:cs="Times New Roman"/>
          <w:sz w:val="28"/>
          <w:szCs w:val="28"/>
        </w:rPr>
      </w:pPr>
      <w:proofErr w:type="gramStart"/>
      <w:r w:rsidRPr="004D008E">
        <w:rPr>
          <w:rFonts w:ascii="Times New Roman" w:eastAsia="Times New Roman" w:hAnsi="Times New Roman" w:cs="Times New Roman"/>
          <w:sz w:val="28"/>
          <w:szCs w:val="28"/>
        </w:rPr>
        <w:lastRenderedPageBreak/>
        <w:t>по Выдача разрешений на ведение работ с взрывчатыми материалами промышленного назначения;</w:t>
      </w:r>
      <w:proofErr w:type="gramEnd"/>
    </w:p>
    <w:p w:rsidR="004D008E" w:rsidRPr="004D008E" w:rsidRDefault="004D008E" w:rsidP="004D008E">
      <w:pPr>
        <w:numPr>
          <w:ilvl w:val="0"/>
          <w:numId w:val="3"/>
        </w:numPr>
        <w:spacing w:after="0" w:line="360" w:lineRule="auto"/>
        <w:contextualSpacing/>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по Выдаче разрешений на эксплуатацию гидротехнических сооружений;</w:t>
      </w:r>
    </w:p>
    <w:p w:rsidR="004D008E" w:rsidRPr="004D008E" w:rsidRDefault="004D008E" w:rsidP="004D008E">
      <w:pPr>
        <w:numPr>
          <w:ilvl w:val="0"/>
          <w:numId w:val="3"/>
        </w:numPr>
        <w:spacing w:after="0" w:line="360" w:lineRule="auto"/>
        <w:contextualSpacing/>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по Утверждению деклараций безопасности гидротехнических сооружений;</w:t>
      </w:r>
    </w:p>
    <w:p w:rsidR="004D008E" w:rsidRPr="004D008E" w:rsidRDefault="004D008E" w:rsidP="004D008E">
      <w:pPr>
        <w:numPr>
          <w:ilvl w:val="0"/>
          <w:numId w:val="3"/>
        </w:numPr>
        <w:spacing w:after="0" w:line="360" w:lineRule="auto"/>
        <w:contextualSpacing/>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по Согласование правил эксплуатации  гидротехнических сооружений;</w:t>
      </w:r>
    </w:p>
    <w:p w:rsidR="004D008E" w:rsidRPr="004D008E" w:rsidRDefault="004D008E" w:rsidP="00B337E5">
      <w:pPr>
        <w:numPr>
          <w:ilvl w:val="0"/>
          <w:numId w:val="3"/>
        </w:numPr>
        <w:spacing w:after="0" w:line="360" w:lineRule="auto"/>
        <w:contextualSpacing/>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по Аттестации работников организаций и т.д.</w:t>
      </w:r>
    </w:p>
    <w:p w:rsidR="004D008E" w:rsidRPr="004D008E" w:rsidRDefault="004D008E" w:rsidP="004D008E">
      <w:pPr>
        <w:spacing w:after="0" w:line="240" w:lineRule="auto"/>
        <w:ind w:left="720" w:firstLine="696"/>
        <w:jc w:val="both"/>
        <w:rPr>
          <w:rFonts w:ascii="Times New Roman" w:eastAsia="Times New Roman" w:hAnsi="Times New Roman" w:cs="Times New Roman"/>
          <w:sz w:val="28"/>
          <w:szCs w:val="28"/>
        </w:rPr>
      </w:pPr>
    </w:p>
    <w:p w:rsidR="004D008E" w:rsidRPr="004D008E" w:rsidRDefault="004D008E" w:rsidP="00B337E5">
      <w:pPr>
        <w:spacing w:after="0" w:line="360" w:lineRule="auto"/>
        <w:ind w:firstLine="720"/>
        <w:jc w:val="both"/>
        <w:rPr>
          <w:rFonts w:ascii="Times New Roman" w:eastAsia="Times New Roman" w:hAnsi="Times New Roman" w:cs="Times New Roman"/>
          <w:b/>
          <w:sz w:val="28"/>
          <w:szCs w:val="28"/>
        </w:rPr>
      </w:pPr>
      <w:r w:rsidRPr="004D008E">
        <w:rPr>
          <w:rFonts w:ascii="Times New Roman" w:eastAsia="Times New Roman" w:hAnsi="Times New Roman" w:cs="Times New Roman"/>
          <w:b/>
          <w:sz w:val="28"/>
          <w:szCs w:val="28"/>
        </w:rPr>
        <w:t xml:space="preserve">Государственные услуги предоставляются заявителям на бесплатной основе, за исключением государственных услуг за которые взимается государственная пошлина, в случаях, порядке и размерах, установленных законодательством Российской Федерации о налогах и сборах: пошлина взимается за предоставление </w:t>
      </w:r>
      <w:proofErr w:type="spellStart"/>
      <w:r w:rsidRPr="004D008E">
        <w:rPr>
          <w:rFonts w:ascii="Times New Roman" w:eastAsia="Times New Roman" w:hAnsi="Times New Roman" w:cs="Times New Roman"/>
          <w:b/>
          <w:sz w:val="28"/>
          <w:szCs w:val="28"/>
        </w:rPr>
        <w:t>гос</w:t>
      </w:r>
      <w:proofErr w:type="gramStart"/>
      <w:r w:rsidRPr="004D008E">
        <w:rPr>
          <w:rFonts w:ascii="Times New Roman" w:eastAsia="Times New Roman" w:hAnsi="Times New Roman" w:cs="Times New Roman"/>
          <w:b/>
          <w:sz w:val="28"/>
          <w:szCs w:val="28"/>
        </w:rPr>
        <w:t>.у</w:t>
      </w:r>
      <w:proofErr w:type="gramEnd"/>
      <w:r w:rsidRPr="004D008E">
        <w:rPr>
          <w:rFonts w:ascii="Times New Roman" w:eastAsia="Times New Roman" w:hAnsi="Times New Roman" w:cs="Times New Roman"/>
          <w:b/>
          <w:sz w:val="28"/>
          <w:szCs w:val="28"/>
        </w:rPr>
        <w:t>слуги</w:t>
      </w:r>
      <w:proofErr w:type="spellEnd"/>
      <w:r w:rsidRPr="004D008E">
        <w:rPr>
          <w:rFonts w:ascii="Times New Roman" w:eastAsia="Times New Roman" w:hAnsi="Times New Roman" w:cs="Times New Roman"/>
          <w:b/>
          <w:sz w:val="28"/>
          <w:szCs w:val="28"/>
        </w:rPr>
        <w:t xml:space="preserve"> по лицензированию конкретных видов деятельности и аттестации работников организаций.</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Хотел</w:t>
      </w:r>
      <w:r w:rsidR="00B337E5">
        <w:rPr>
          <w:rFonts w:ascii="Times New Roman" w:eastAsia="Times New Roman" w:hAnsi="Times New Roman" w:cs="Times New Roman"/>
          <w:sz w:val="28"/>
          <w:szCs w:val="28"/>
        </w:rPr>
        <w:t>ось</w:t>
      </w:r>
      <w:r w:rsidRPr="004D008E">
        <w:rPr>
          <w:rFonts w:ascii="Times New Roman" w:eastAsia="Times New Roman" w:hAnsi="Times New Roman" w:cs="Times New Roman"/>
          <w:sz w:val="28"/>
          <w:szCs w:val="28"/>
        </w:rPr>
        <w:t xml:space="preserve"> бы остановиться на предоставлении государственных услуг: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 по Регистрации опасных производственных объектов (Регистрация ОПО в Реестр ОПО, внесение изменений в Реестр ОПО, исключение ОПО),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по Лицензирование лицензированию конкретных видов деятельности: Эксплуатации взрывопожароопасных и химически опасных производственных объектов I, II и III классов опасности.</w:t>
      </w:r>
    </w:p>
    <w:p w:rsidR="004D008E" w:rsidRPr="004D008E" w:rsidRDefault="004D008E" w:rsidP="004D008E">
      <w:pPr>
        <w:spacing w:before="120" w:after="0" w:line="300" w:lineRule="auto"/>
        <w:ind w:firstLine="709"/>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Для безопасной эксплуатации опасных производственных объектов, организациям, эксплуатирующим эти объекты, Федеральным законом от 21 июля 1997 г. № 116-ФЗ «О промышленной безопасности опасных производственных объектов» установлены условия, требования, запреты, ограничения и обязательства (то есть обязанности).</w:t>
      </w:r>
    </w:p>
    <w:p w:rsidR="004D008E" w:rsidRPr="004D008E" w:rsidRDefault="004D008E" w:rsidP="004D008E">
      <w:pPr>
        <w:spacing w:after="0" w:line="300" w:lineRule="auto"/>
        <w:ind w:firstLine="709"/>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Одними из </w:t>
      </w:r>
      <w:proofErr w:type="gramStart"/>
      <w:r w:rsidRPr="004D008E">
        <w:rPr>
          <w:rFonts w:ascii="Times New Roman" w:eastAsia="Times New Roman" w:hAnsi="Times New Roman" w:cs="Times New Roman"/>
          <w:sz w:val="28"/>
          <w:szCs w:val="28"/>
        </w:rPr>
        <w:t>многочисленных обязанностей организаций, эксплуатирующих опасный производственный объект является</w:t>
      </w:r>
      <w:proofErr w:type="gramEnd"/>
      <w:r w:rsidRPr="004D008E">
        <w:rPr>
          <w:rFonts w:ascii="Times New Roman" w:eastAsia="Times New Roman" w:hAnsi="Times New Roman" w:cs="Times New Roman"/>
          <w:sz w:val="28"/>
          <w:szCs w:val="28"/>
        </w:rPr>
        <w:t>:</w:t>
      </w:r>
    </w:p>
    <w:p w:rsidR="004D008E" w:rsidRPr="004D008E" w:rsidRDefault="004D008E" w:rsidP="004D008E">
      <w:pPr>
        <w:spacing w:after="0" w:line="300" w:lineRule="auto"/>
        <w:ind w:firstLine="709"/>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 Идентификация ОПО, то есть выявление опасного производственного объекта в составе предприятия, </w:t>
      </w:r>
    </w:p>
    <w:p w:rsidR="004D008E" w:rsidRPr="004D008E" w:rsidRDefault="004D008E" w:rsidP="004D008E">
      <w:pPr>
        <w:spacing w:after="0" w:line="300" w:lineRule="auto"/>
        <w:ind w:firstLine="709"/>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lastRenderedPageBreak/>
        <w:t xml:space="preserve">- Регистрация опасного производственного объекта в государственном реестре опасного производственного объекта, </w:t>
      </w:r>
    </w:p>
    <w:p w:rsidR="004D008E" w:rsidRPr="004D008E" w:rsidRDefault="004D008E" w:rsidP="00B337E5">
      <w:pPr>
        <w:spacing w:after="0" w:line="300" w:lineRule="auto"/>
        <w:ind w:firstLine="709"/>
        <w:jc w:val="both"/>
        <w:rPr>
          <w:rFonts w:ascii="Times New Roman" w:eastAsia="Times New Roman" w:hAnsi="Times New Roman" w:cs="Times New Roman"/>
          <w:i/>
          <w:sz w:val="28"/>
          <w:szCs w:val="28"/>
        </w:rPr>
      </w:pPr>
      <w:r w:rsidRPr="004D008E">
        <w:rPr>
          <w:rFonts w:ascii="Times New Roman" w:eastAsia="Times New Roman" w:hAnsi="Times New Roman" w:cs="Times New Roman"/>
          <w:sz w:val="28"/>
          <w:szCs w:val="28"/>
        </w:rPr>
        <w:t xml:space="preserve">- далее получение Лицензии (т.е. специального разрешения) на ведение определённых видов работ на этом опасном производственном объекте </w:t>
      </w:r>
      <w:r w:rsidRPr="004D008E">
        <w:rPr>
          <w:rFonts w:ascii="Times New Roman" w:eastAsia="Times New Roman" w:hAnsi="Times New Roman" w:cs="Times New Roman"/>
          <w:i/>
          <w:sz w:val="28"/>
          <w:szCs w:val="28"/>
        </w:rPr>
        <w:t xml:space="preserve">(виды работ в составе лицензируемого вида деятельности определены законодательством о лицензировании РФ). </w:t>
      </w:r>
    </w:p>
    <w:p w:rsidR="004D008E" w:rsidRPr="004D008E" w:rsidRDefault="004D008E" w:rsidP="004D008E">
      <w:pPr>
        <w:spacing w:after="0" w:line="360" w:lineRule="auto"/>
        <w:ind w:firstLine="720"/>
        <w:jc w:val="both"/>
        <w:rPr>
          <w:rFonts w:ascii="Times New Roman" w:eastAsia="Times New Roman" w:hAnsi="Times New Roman" w:cs="Times New Roman"/>
          <w:color w:val="000000" w:themeColor="text1"/>
          <w:sz w:val="28"/>
          <w:szCs w:val="28"/>
        </w:rPr>
      </w:pPr>
      <w:r w:rsidRPr="004D008E">
        <w:rPr>
          <w:rFonts w:ascii="Times New Roman" w:eastAsia="Times New Roman" w:hAnsi="Times New Roman" w:cs="Times New Roman"/>
          <w:color w:val="000000" w:themeColor="text1"/>
          <w:sz w:val="28"/>
          <w:szCs w:val="28"/>
        </w:rPr>
        <w:t xml:space="preserve">За  период 2017 год и 1 квартал 2018 года в Отделы по Норильскому промрайону МТУ </w:t>
      </w:r>
      <w:proofErr w:type="spellStart"/>
      <w:r w:rsidRPr="004D008E">
        <w:rPr>
          <w:rFonts w:ascii="Times New Roman" w:eastAsia="Times New Roman" w:hAnsi="Times New Roman" w:cs="Times New Roman"/>
          <w:color w:val="000000" w:themeColor="text1"/>
          <w:sz w:val="28"/>
          <w:szCs w:val="28"/>
        </w:rPr>
        <w:t>Ростехнадзора</w:t>
      </w:r>
      <w:proofErr w:type="spellEnd"/>
      <w:r w:rsidRPr="004D008E">
        <w:rPr>
          <w:rFonts w:ascii="Times New Roman" w:eastAsia="Times New Roman" w:hAnsi="Times New Roman" w:cs="Times New Roman"/>
          <w:color w:val="000000" w:themeColor="text1"/>
          <w:sz w:val="28"/>
          <w:szCs w:val="28"/>
        </w:rPr>
        <w:t xml:space="preserve"> поступило  заявлений о Регистрация ОПО в </w:t>
      </w:r>
      <w:proofErr w:type="spellStart"/>
      <w:r w:rsidRPr="004D008E">
        <w:rPr>
          <w:rFonts w:ascii="Times New Roman" w:eastAsia="Times New Roman" w:hAnsi="Times New Roman" w:cs="Times New Roman"/>
          <w:color w:val="000000" w:themeColor="text1"/>
          <w:sz w:val="28"/>
          <w:szCs w:val="28"/>
        </w:rPr>
        <w:t>Гос</w:t>
      </w:r>
      <w:proofErr w:type="gramStart"/>
      <w:r w:rsidRPr="004D008E">
        <w:rPr>
          <w:rFonts w:ascii="Times New Roman" w:eastAsia="Times New Roman" w:hAnsi="Times New Roman" w:cs="Times New Roman"/>
          <w:color w:val="000000" w:themeColor="text1"/>
          <w:sz w:val="28"/>
          <w:szCs w:val="28"/>
        </w:rPr>
        <w:t>.р</w:t>
      </w:r>
      <w:proofErr w:type="gramEnd"/>
      <w:r w:rsidRPr="004D008E">
        <w:rPr>
          <w:rFonts w:ascii="Times New Roman" w:eastAsia="Times New Roman" w:hAnsi="Times New Roman" w:cs="Times New Roman"/>
          <w:color w:val="000000" w:themeColor="text1"/>
          <w:sz w:val="28"/>
          <w:szCs w:val="28"/>
        </w:rPr>
        <w:t>еестре</w:t>
      </w:r>
      <w:proofErr w:type="spellEnd"/>
      <w:r w:rsidRPr="004D008E">
        <w:rPr>
          <w:rFonts w:ascii="Times New Roman" w:eastAsia="Times New Roman" w:hAnsi="Times New Roman" w:cs="Times New Roman"/>
          <w:color w:val="000000" w:themeColor="text1"/>
          <w:sz w:val="28"/>
          <w:szCs w:val="28"/>
        </w:rPr>
        <w:t xml:space="preserve"> ОПО (внесении изменений в Реестр ОПО, об исключении ОПО из Реестра):</w:t>
      </w:r>
    </w:p>
    <w:p w:rsidR="004D008E" w:rsidRPr="004D008E" w:rsidRDefault="004D008E" w:rsidP="004D008E">
      <w:pPr>
        <w:spacing w:after="0" w:line="360" w:lineRule="auto"/>
        <w:ind w:firstLine="720"/>
        <w:jc w:val="both"/>
        <w:rPr>
          <w:rFonts w:ascii="Times New Roman" w:eastAsia="Times New Roman" w:hAnsi="Times New Roman" w:cs="Times New Roman"/>
          <w:color w:val="000000" w:themeColor="text1"/>
          <w:sz w:val="28"/>
          <w:szCs w:val="28"/>
        </w:rPr>
      </w:pPr>
      <w:r w:rsidRPr="004D008E">
        <w:rPr>
          <w:rFonts w:ascii="Times New Roman" w:eastAsia="Times New Roman" w:hAnsi="Times New Roman" w:cs="Times New Roman"/>
          <w:color w:val="000000" w:themeColor="text1"/>
          <w:sz w:val="28"/>
          <w:szCs w:val="28"/>
        </w:rPr>
        <w:t xml:space="preserve">- за 2017 год – 121 заявление, из них 32 отказа в предоставлении </w:t>
      </w:r>
      <w:proofErr w:type="spellStart"/>
      <w:r w:rsidRPr="004D008E">
        <w:rPr>
          <w:rFonts w:ascii="Times New Roman" w:eastAsia="Times New Roman" w:hAnsi="Times New Roman" w:cs="Times New Roman"/>
          <w:color w:val="000000" w:themeColor="text1"/>
          <w:sz w:val="28"/>
          <w:szCs w:val="28"/>
        </w:rPr>
        <w:t>гос</w:t>
      </w:r>
      <w:proofErr w:type="gramStart"/>
      <w:r w:rsidRPr="004D008E">
        <w:rPr>
          <w:rFonts w:ascii="Times New Roman" w:eastAsia="Times New Roman" w:hAnsi="Times New Roman" w:cs="Times New Roman"/>
          <w:color w:val="000000" w:themeColor="text1"/>
          <w:sz w:val="28"/>
          <w:szCs w:val="28"/>
        </w:rPr>
        <w:t>.у</w:t>
      </w:r>
      <w:proofErr w:type="gramEnd"/>
      <w:r w:rsidRPr="004D008E">
        <w:rPr>
          <w:rFonts w:ascii="Times New Roman" w:eastAsia="Times New Roman" w:hAnsi="Times New Roman" w:cs="Times New Roman"/>
          <w:color w:val="000000" w:themeColor="text1"/>
          <w:sz w:val="28"/>
          <w:szCs w:val="28"/>
        </w:rPr>
        <w:t>слуги</w:t>
      </w:r>
      <w:proofErr w:type="spellEnd"/>
      <w:r w:rsidRPr="004D008E">
        <w:rPr>
          <w:rFonts w:ascii="Times New Roman" w:eastAsia="Times New Roman" w:hAnsi="Times New Roman" w:cs="Times New Roman"/>
          <w:color w:val="000000" w:themeColor="text1"/>
          <w:sz w:val="28"/>
          <w:szCs w:val="28"/>
        </w:rPr>
        <w:t xml:space="preserve">; </w:t>
      </w:r>
    </w:p>
    <w:p w:rsidR="004D008E" w:rsidRPr="004D008E" w:rsidRDefault="004D008E" w:rsidP="004D008E">
      <w:pPr>
        <w:spacing w:after="0" w:line="360" w:lineRule="auto"/>
        <w:ind w:firstLine="720"/>
        <w:jc w:val="both"/>
        <w:rPr>
          <w:rFonts w:ascii="Times New Roman" w:eastAsia="Times New Roman" w:hAnsi="Times New Roman" w:cs="Times New Roman"/>
          <w:color w:val="000000" w:themeColor="text1"/>
          <w:sz w:val="28"/>
          <w:szCs w:val="28"/>
        </w:rPr>
      </w:pPr>
      <w:r w:rsidRPr="004D008E">
        <w:rPr>
          <w:rFonts w:ascii="Times New Roman" w:eastAsia="Times New Roman" w:hAnsi="Times New Roman" w:cs="Times New Roman"/>
          <w:color w:val="000000" w:themeColor="text1"/>
          <w:sz w:val="28"/>
          <w:szCs w:val="28"/>
        </w:rPr>
        <w:t>-</w:t>
      </w:r>
      <w:r w:rsidRPr="004D008E">
        <w:rPr>
          <w:rFonts w:ascii="Times New Roman" w:eastAsia="Times New Roman" w:hAnsi="Times New Roman" w:cs="Times New Roman"/>
          <w:color w:val="000000" w:themeColor="text1"/>
          <w:sz w:val="28"/>
          <w:szCs w:val="28"/>
          <w:lang w:val="en-US"/>
        </w:rPr>
        <w:t> </w:t>
      </w:r>
      <w:r w:rsidRPr="004D008E">
        <w:rPr>
          <w:rFonts w:ascii="Times New Roman" w:eastAsia="Times New Roman" w:hAnsi="Times New Roman" w:cs="Times New Roman"/>
          <w:color w:val="000000" w:themeColor="text1"/>
          <w:sz w:val="28"/>
          <w:szCs w:val="28"/>
        </w:rPr>
        <w:t xml:space="preserve">за 1 квартал 2018 года – 61 заявление, из них 16 отказов в предоставлении </w:t>
      </w:r>
      <w:proofErr w:type="spellStart"/>
      <w:r w:rsidRPr="004D008E">
        <w:rPr>
          <w:rFonts w:ascii="Times New Roman" w:eastAsia="Times New Roman" w:hAnsi="Times New Roman" w:cs="Times New Roman"/>
          <w:color w:val="000000" w:themeColor="text1"/>
          <w:sz w:val="28"/>
          <w:szCs w:val="28"/>
        </w:rPr>
        <w:t>гос</w:t>
      </w:r>
      <w:proofErr w:type="gramStart"/>
      <w:r w:rsidRPr="004D008E">
        <w:rPr>
          <w:rFonts w:ascii="Times New Roman" w:eastAsia="Times New Roman" w:hAnsi="Times New Roman" w:cs="Times New Roman"/>
          <w:color w:val="000000" w:themeColor="text1"/>
          <w:sz w:val="28"/>
          <w:szCs w:val="28"/>
        </w:rPr>
        <w:t>.у</w:t>
      </w:r>
      <w:proofErr w:type="gramEnd"/>
      <w:r w:rsidRPr="004D008E">
        <w:rPr>
          <w:rFonts w:ascii="Times New Roman" w:eastAsia="Times New Roman" w:hAnsi="Times New Roman" w:cs="Times New Roman"/>
          <w:color w:val="000000" w:themeColor="text1"/>
          <w:sz w:val="28"/>
          <w:szCs w:val="28"/>
        </w:rPr>
        <w:t>слуги</w:t>
      </w:r>
      <w:proofErr w:type="spellEnd"/>
      <w:r w:rsidRPr="004D008E">
        <w:rPr>
          <w:rFonts w:ascii="Times New Roman" w:eastAsia="Times New Roman" w:hAnsi="Times New Roman" w:cs="Times New Roman"/>
          <w:color w:val="000000" w:themeColor="text1"/>
          <w:sz w:val="28"/>
          <w:szCs w:val="28"/>
        </w:rPr>
        <w:t>.</w:t>
      </w:r>
    </w:p>
    <w:p w:rsidR="004D008E" w:rsidRPr="004D008E" w:rsidRDefault="004D008E" w:rsidP="004D008E">
      <w:pPr>
        <w:spacing w:after="0" w:line="360" w:lineRule="auto"/>
        <w:ind w:firstLine="708"/>
        <w:jc w:val="both"/>
        <w:rPr>
          <w:rFonts w:ascii="Times New Roman" w:eastAsia="Times New Roman" w:hAnsi="Times New Roman" w:cs="Times New Roman"/>
          <w:color w:val="000000" w:themeColor="text1"/>
          <w:sz w:val="28"/>
          <w:szCs w:val="28"/>
        </w:rPr>
      </w:pPr>
      <w:r w:rsidRPr="004D008E">
        <w:rPr>
          <w:rFonts w:ascii="Times New Roman" w:eastAsia="Times New Roman" w:hAnsi="Times New Roman" w:cs="Times New Roman"/>
          <w:sz w:val="28"/>
          <w:szCs w:val="28"/>
        </w:rPr>
        <w:t>О</w:t>
      </w:r>
      <w:r w:rsidRPr="004D008E">
        <w:rPr>
          <w:rFonts w:ascii="Times New Roman" w:eastAsia="Times New Roman" w:hAnsi="Times New Roman" w:cs="Times New Roman"/>
          <w:color w:val="000000" w:themeColor="text1"/>
          <w:sz w:val="28"/>
          <w:szCs w:val="28"/>
        </w:rPr>
        <w:t xml:space="preserve">тказы в предоставлении </w:t>
      </w:r>
      <w:proofErr w:type="spellStart"/>
      <w:r w:rsidRPr="004D008E">
        <w:rPr>
          <w:rFonts w:ascii="Times New Roman" w:eastAsia="Times New Roman" w:hAnsi="Times New Roman" w:cs="Times New Roman"/>
          <w:color w:val="000000" w:themeColor="text1"/>
          <w:sz w:val="28"/>
          <w:szCs w:val="28"/>
        </w:rPr>
        <w:t>гос</w:t>
      </w:r>
      <w:proofErr w:type="gramStart"/>
      <w:r w:rsidRPr="004D008E">
        <w:rPr>
          <w:rFonts w:ascii="Times New Roman" w:eastAsia="Times New Roman" w:hAnsi="Times New Roman" w:cs="Times New Roman"/>
          <w:color w:val="000000" w:themeColor="text1"/>
          <w:sz w:val="28"/>
          <w:szCs w:val="28"/>
        </w:rPr>
        <w:t>.у</w:t>
      </w:r>
      <w:proofErr w:type="gramEnd"/>
      <w:r w:rsidRPr="004D008E">
        <w:rPr>
          <w:rFonts w:ascii="Times New Roman" w:eastAsia="Times New Roman" w:hAnsi="Times New Roman" w:cs="Times New Roman"/>
          <w:color w:val="000000" w:themeColor="text1"/>
          <w:sz w:val="28"/>
          <w:szCs w:val="28"/>
        </w:rPr>
        <w:t>слуги</w:t>
      </w:r>
      <w:proofErr w:type="spellEnd"/>
      <w:r w:rsidRPr="004D008E">
        <w:rPr>
          <w:rFonts w:ascii="Times New Roman" w:eastAsia="Times New Roman" w:hAnsi="Times New Roman" w:cs="Times New Roman"/>
          <w:color w:val="000000" w:themeColor="text1"/>
          <w:sz w:val="28"/>
          <w:szCs w:val="28"/>
        </w:rPr>
        <w:t xml:space="preserve"> по регистрации опасных производственных объектов (внесении изменений в Реестр ОПО, об исключении ОПО из Реестра) в основном связаны с вступлением в силу новых требований:</w:t>
      </w:r>
    </w:p>
    <w:p w:rsidR="004D008E" w:rsidRPr="004D008E" w:rsidRDefault="004D008E" w:rsidP="004D008E">
      <w:pPr>
        <w:spacing w:after="0" w:line="360" w:lineRule="auto"/>
        <w:ind w:firstLine="708"/>
        <w:jc w:val="both"/>
        <w:rPr>
          <w:rFonts w:ascii="Times New Roman" w:eastAsia="Times New Roman" w:hAnsi="Times New Roman" w:cs="Times New Roman"/>
          <w:color w:val="000000" w:themeColor="text1"/>
          <w:sz w:val="28"/>
          <w:szCs w:val="28"/>
        </w:rPr>
      </w:pPr>
      <w:r w:rsidRPr="004D008E">
        <w:rPr>
          <w:rFonts w:ascii="Times New Roman" w:eastAsia="Times New Roman" w:hAnsi="Times New Roman" w:cs="Times New Roman"/>
          <w:color w:val="000000" w:themeColor="text1"/>
          <w:sz w:val="28"/>
          <w:szCs w:val="28"/>
        </w:rPr>
        <w:t xml:space="preserve">- с 10 марта 2017 года Административного регламента </w:t>
      </w:r>
      <w:proofErr w:type="spellStart"/>
      <w:r w:rsidRPr="004D008E">
        <w:rPr>
          <w:rFonts w:ascii="Times New Roman" w:eastAsia="Times New Roman" w:hAnsi="Times New Roman" w:cs="Times New Roman"/>
          <w:color w:val="000000" w:themeColor="text1"/>
          <w:sz w:val="28"/>
          <w:szCs w:val="28"/>
        </w:rPr>
        <w:t>Ростехнадзора</w:t>
      </w:r>
      <w:proofErr w:type="spellEnd"/>
      <w:r w:rsidRPr="004D008E">
        <w:rPr>
          <w:rFonts w:ascii="Times New Roman" w:eastAsia="Times New Roman" w:hAnsi="Times New Roman" w:cs="Times New Roman"/>
          <w:color w:val="000000" w:themeColor="text1"/>
          <w:sz w:val="28"/>
          <w:szCs w:val="28"/>
        </w:rPr>
        <w:t xml:space="preserve"> по предоставлению </w:t>
      </w:r>
      <w:proofErr w:type="spellStart"/>
      <w:r w:rsidRPr="004D008E">
        <w:rPr>
          <w:rFonts w:ascii="Times New Roman" w:eastAsia="Times New Roman" w:hAnsi="Times New Roman" w:cs="Times New Roman"/>
          <w:color w:val="000000" w:themeColor="text1"/>
          <w:sz w:val="28"/>
          <w:szCs w:val="28"/>
        </w:rPr>
        <w:t>гос</w:t>
      </w:r>
      <w:proofErr w:type="gramStart"/>
      <w:r w:rsidRPr="004D008E">
        <w:rPr>
          <w:rFonts w:ascii="Times New Roman" w:eastAsia="Times New Roman" w:hAnsi="Times New Roman" w:cs="Times New Roman"/>
          <w:color w:val="000000" w:themeColor="text1"/>
          <w:sz w:val="28"/>
          <w:szCs w:val="28"/>
        </w:rPr>
        <w:t>.у</w:t>
      </w:r>
      <w:proofErr w:type="gramEnd"/>
      <w:r w:rsidRPr="004D008E">
        <w:rPr>
          <w:rFonts w:ascii="Times New Roman" w:eastAsia="Times New Roman" w:hAnsi="Times New Roman" w:cs="Times New Roman"/>
          <w:color w:val="000000" w:themeColor="text1"/>
          <w:sz w:val="28"/>
          <w:szCs w:val="28"/>
        </w:rPr>
        <w:t>слуги</w:t>
      </w:r>
      <w:proofErr w:type="spellEnd"/>
      <w:r w:rsidRPr="004D008E">
        <w:rPr>
          <w:rFonts w:ascii="Times New Roman" w:eastAsia="Times New Roman" w:hAnsi="Times New Roman" w:cs="Times New Roman"/>
          <w:color w:val="000000" w:themeColor="text1"/>
          <w:sz w:val="28"/>
          <w:szCs w:val="28"/>
        </w:rPr>
        <w:t xml:space="preserve"> по регистрации опасных производственных объектов в государственном реестре опасных производственных объектов и ведению от 25.11.2016 № 494;</w:t>
      </w:r>
    </w:p>
    <w:p w:rsidR="004D008E" w:rsidRPr="004D008E" w:rsidRDefault="004D008E" w:rsidP="004D008E">
      <w:pPr>
        <w:spacing w:after="0" w:line="360" w:lineRule="auto"/>
        <w:ind w:firstLine="708"/>
        <w:jc w:val="both"/>
        <w:rPr>
          <w:rFonts w:ascii="Times New Roman" w:eastAsia="Times New Roman" w:hAnsi="Times New Roman" w:cs="Times New Roman"/>
          <w:color w:val="000000" w:themeColor="text1"/>
          <w:sz w:val="28"/>
          <w:szCs w:val="28"/>
        </w:rPr>
      </w:pPr>
      <w:r w:rsidRPr="004D008E">
        <w:rPr>
          <w:rFonts w:ascii="Times New Roman" w:eastAsia="Times New Roman" w:hAnsi="Times New Roman" w:cs="Times New Roman"/>
          <w:color w:val="000000" w:themeColor="text1"/>
          <w:sz w:val="28"/>
          <w:szCs w:val="28"/>
        </w:rPr>
        <w:t xml:space="preserve">- и с 1 января 2018 года вступили в силу новые типовые наименования опасных производственных объектов, установленные приложением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 приказом </w:t>
      </w:r>
      <w:proofErr w:type="spellStart"/>
      <w:r w:rsidRPr="004D008E">
        <w:rPr>
          <w:rFonts w:ascii="Times New Roman" w:eastAsia="Times New Roman" w:hAnsi="Times New Roman" w:cs="Times New Roman"/>
          <w:color w:val="000000" w:themeColor="text1"/>
          <w:sz w:val="28"/>
          <w:szCs w:val="28"/>
        </w:rPr>
        <w:t>Ростехнадзора</w:t>
      </w:r>
      <w:proofErr w:type="spellEnd"/>
      <w:r w:rsidRPr="004D008E">
        <w:rPr>
          <w:rFonts w:ascii="Times New Roman" w:eastAsia="Times New Roman" w:hAnsi="Times New Roman" w:cs="Times New Roman"/>
          <w:color w:val="000000" w:themeColor="text1"/>
          <w:sz w:val="28"/>
          <w:szCs w:val="28"/>
        </w:rPr>
        <w:t xml:space="preserve"> от 25.11.2016 № 495 (далее – Требования). И при первом внесении изменений в </w:t>
      </w:r>
      <w:proofErr w:type="spellStart"/>
      <w:r w:rsidRPr="004D008E">
        <w:rPr>
          <w:rFonts w:ascii="Times New Roman" w:eastAsia="Times New Roman" w:hAnsi="Times New Roman" w:cs="Times New Roman"/>
          <w:color w:val="000000" w:themeColor="text1"/>
          <w:sz w:val="28"/>
          <w:szCs w:val="28"/>
        </w:rPr>
        <w:t>гос</w:t>
      </w:r>
      <w:proofErr w:type="gramStart"/>
      <w:r w:rsidRPr="004D008E">
        <w:rPr>
          <w:rFonts w:ascii="Times New Roman" w:eastAsia="Times New Roman" w:hAnsi="Times New Roman" w:cs="Times New Roman"/>
          <w:color w:val="000000" w:themeColor="text1"/>
          <w:sz w:val="28"/>
          <w:szCs w:val="28"/>
        </w:rPr>
        <w:t>.р</w:t>
      </w:r>
      <w:proofErr w:type="gramEnd"/>
      <w:r w:rsidRPr="004D008E">
        <w:rPr>
          <w:rFonts w:ascii="Times New Roman" w:eastAsia="Times New Roman" w:hAnsi="Times New Roman" w:cs="Times New Roman"/>
          <w:color w:val="000000" w:themeColor="text1"/>
          <w:sz w:val="28"/>
          <w:szCs w:val="28"/>
        </w:rPr>
        <w:t>еестр</w:t>
      </w:r>
      <w:proofErr w:type="spellEnd"/>
      <w:r w:rsidRPr="004D008E">
        <w:rPr>
          <w:rFonts w:ascii="Times New Roman" w:eastAsia="Times New Roman" w:hAnsi="Times New Roman" w:cs="Times New Roman"/>
          <w:color w:val="000000" w:themeColor="text1"/>
          <w:sz w:val="28"/>
          <w:szCs w:val="28"/>
        </w:rPr>
        <w:t xml:space="preserve"> ОПО, необходимо привести наименование ОПО в соответствии с Требованиями.  </w:t>
      </w:r>
    </w:p>
    <w:p w:rsidR="004D008E" w:rsidRPr="004D008E" w:rsidRDefault="004D008E" w:rsidP="004D008E">
      <w:pPr>
        <w:spacing w:after="0" w:line="360" w:lineRule="auto"/>
        <w:ind w:firstLine="708"/>
        <w:jc w:val="both"/>
        <w:rPr>
          <w:rFonts w:ascii="Times New Roman" w:eastAsia="Times New Roman" w:hAnsi="Times New Roman" w:cs="Times New Roman"/>
          <w:color w:val="000000" w:themeColor="text1"/>
          <w:sz w:val="28"/>
          <w:szCs w:val="28"/>
        </w:rPr>
      </w:pPr>
    </w:p>
    <w:p w:rsidR="004D008E" w:rsidRPr="004D008E" w:rsidRDefault="004D008E" w:rsidP="004D008E">
      <w:pPr>
        <w:spacing w:after="0" w:line="360" w:lineRule="auto"/>
        <w:ind w:firstLine="708"/>
        <w:jc w:val="both"/>
        <w:rPr>
          <w:rFonts w:ascii="Times New Roman" w:eastAsia="Times New Roman" w:hAnsi="Times New Roman" w:cs="Times New Roman"/>
          <w:color w:val="000000" w:themeColor="text1"/>
          <w:sz w:val="28"/>
          <w:szCs w:val="28"/>
        </w:rPr>
      </w:pPr>
      <w:r w:rsidRPr="004D008E">
        <w:rPr>
          <w:rFonts w:ascii="Times New Roman" w:eastAsia="Times New Roman" w:hAnsi="Times New Roman" w:cs="Times New Roman"/>
          <w:color w:val="000000" w:themeColor="text1"/>
          <w:sz w:val="28"/>
          <w:szCs w:val="28"/>
        </w:rPr>
        <w:lastRenderedPageBreak/>
        <w:t xml:space="preserve">По лицензированию эксплуатации опасных производственных объектов поступило заявлений в Отделы МТУ </w:t>
      </w:r>
      <w:proofErr w:type="spellStart"/>
      <w:r w:rsidRPr="004D008E">
        <w:rPr>
          <w:rFonts w:ascii="Times New Roman" w:eastAsia="Times New Roman" w:hAnsi="Times New Roman" w:cs="Times New Roman"/>
          <w:color w:val="000000" w:themeColor="text1"/>
          <w:sz w:val="28"/>
          <w:szCs w:val="28"/>
        </w:rPr>
        <w:t>Ростехнадзора</w:t>
      </w:r>
      <w:proofErr w:type="spellEnd"/>
      <w:r w:rsidRPr="004D008E">
        <w:rPr>
          <w:rFonts w:ascii="Times New Roman" w:eastAsia="Times New Roman" w:hAnsi="Times New Roman" w:cs="Times New Roman"/>
          <w:color w:val="000000" w:themeColor="text1"/>
          <w:sz w:val="28"/>
          <w:szCs w:val="28"/>
        </w:rPr>
        <w:t>:</w:t>
      </w:r>
    </w:p>
    <w:p w:rsidR="004D008E" w:rsidRPr="004D008E" w:rsidRDefault="004D008E" w:rsidP="004D008E">
      <w:pPr>
        <w:spacing w:after="0" w:line="360" w:lineRule="auto"/>
        <w:ind w:firstLine="708"/>
        <w:jc w:val="both"/>
        <w:rPr>
          <w:rFonts w:ascii="Times New Roman" w:eastAsia="Times New Roman" w:hAnsi="Times New Roman" w:cs="Times New Roman"/>
          <w:color w:val="000000" w:themeColor="text1"/>
          <w:sz w:val="28"/>
          <w:szCs w:val="28"/>
        </w:rPr>
      </w:pPr>
      <w:r w:rsidRPr="004D008E">
        <w:rPr>
          <w:rFonts w:ascii="Times New Roman" w:eastAsia="Times New Roman" w:hAnsi="Times New Roman" w:cs="Times New Roman"/>
          <w:color w:val="000000" w:themeColor="text1"/>
          <w:sz w:val="28"/>
          <w:szCs w:val="28"/>
        </w:rPr>
        <w:t xml:space="preserve">- в 2017 году – 17 заявлений, из которых только 6 организациям </w:t>
      </w:r>
      <w:proofErr w:type="spellStart"/>
      <w:r w:rsidRPr="004D008E">
        <w:rPr>
          <w:rFonts w:ascii="Times New Roman" w:eastAsia="Times New Roman" w:hAnsi="Times New Roman" w:cs="Times New Roman"/>
          <w:color w:val="000000" w:themeColor="text1"/>
          <w:sz w:val="28"/>
          <w:szCs w:val="28"/>
        </w:rPr>
        <w:t>гос</w:t>
      </w:r>
      <w:proofErr w:type="gramStart"/>
      <w:r w:rsidRPr="004D008E">
        <w:rPr>
          <w:rFonts w:ascii="Times New Roman" w:eastAsia="Times New Roman" w:hAnsi="Times New Roman" w:cs="Times New Roman"/>
          <w:color w:val="000000" w:themeColor="text1"/>
          <w:sz w:val="28"/>
          <w:szCs w:val="28"/>
        </w:rPr>
        <w:t>.у</w:t>
      </w:r>
      <w:proofErr w:type="gramEnd"/>
      <w:r w:rsidRPr="004D008E">
        <w:rPr>
          <w:rFonts w:ascii="Times New Roman" w:eastAsia="Times New Roman" w:hAnsi="Times New Roman" w:cs="Times New Roman"/>
          <w:color w:val="000000" w:themeColor="text1"/>
          <w:sz w:val="28"/>
          <w:szCs w:val="28"/>
        </w:rPr>
        <w:t>слуга</w:t>
      </w:r>
      <w:proofErr w:type="spellEnd"/>
      <w:r w:rsidRPr="004D008E">
        <w:rPr>
          <w:rFonts w:ascii="Times New Roman" w:eastAsia="Times New Roman" w:hAnsi="Times New Roman" w:cs="Times New Roman"/>
          <w:color w:val="000000" w:themeColor="text1"/>
          <w:sz w:val="28"/>
          <w:szCs w:val="28"/>
        </w:rPr>
        <w:t xml:space="preserve"> оказана (то </w:t>
      </w:r>
      <w:proofErr w:type="spellStart"/>
      <w:r w:rsidRPr="004D008E">
        <w:rPr>
          <w:rFonts w:ascii="Times New Roman" w:eastAsia="Times New Roman" w:hAnsi="Times New Roman" w:cs="Times New Roman"/>
          <w:color w:val="000000" w:themeColor="text1"/>
          <w:sz w:val="28"/>
          <w:szCs w:val="28"/>
        </w:rPr>
        <w:t>тесь</w:t>
      </w:r>
      <w:proofErr w:type="spellEnd"/>
      <w:r w:rsidRPr="004D008E">
        <w:rPr>
          <w:rFonts w:ascii="Times New Roman" w:eastAsia="Times New Roman" w:hAnsi="Times New Roman" w:cs="Times New Roman"/>
          <w:color w:val="000000" w:themeColor="text1"/>
          <w:sz w:val="28"/>
          <w:szCs w:val="28"/>
        </w:rPr>
        <w:t xml:space="preserve"> 2 лицензии - выдано, 1 – переоформлена, 3 лицензии действие которых прекращено по заявлению).</w:t>
      </w:r>
    </w:p>
    <w:p w:rsidR="004D008E" w:rsidRPr="004D008E" w:rsidRDefault="004D008E" w:rsidP="004D008E">
      <w:pPr>
        <w:spacing w:after="0" w:line="360" w:lineRule="auto"/>
        <w:ind w:firstLine="708"/>
        <w:jc w:val="both"/>
        <w:rPr>
          <w:rFonts w:ascii="Times New Roman" w:eastAsia="Times New Roman" w:hAnsi="Times New Roman" w:cs="Times New Roman"/>
          <w:sz w:val="28"/>
          <w:szCs w:val="28"/>
        </w:rPr>
      </w:pPr>
      <w:r w:rsidRPr="004D008E">
        <w:rPr>
          <w:rFonts w:ascii="Times New Roman" w:eastAsia="Times New Roman" w:hAnsi="Times New Roman" w:cs="Times New Roman"/>
          <w:color w:val="000000" w:themeColor="text1"/>
          <w:sz w:val="28"/>
          <w:szCs w:val="28"/>
        </w:rPr>
        <w:t xml:space="preserve">- в 1 квартале 2018 года – поступило 14 заявлений, из которых 1 лицензия выдана, и лицензионные материалы по 3 организациям находятся на рассмотрении. </w:t>
      </w:r>
    </w:p>
    <w:p w:rsidR="004D008E" w:rsidRPr="004D008E" w:rsidRDefault="004D008E" w:rsidP="004D008E">
      <w:pPr>
        <w:spacing w:after="0" w:line="240" w:lineRule="auto"/>
        <w:ind w:left="720" w:firstLine="696"/>
        <w:jc w:val="both"/>
        <w:rPr>
          <w:rFonts w:ascii="Times New Roman" w:eastAsia="Times New Roman" w:hAnsi="Times New Roman" w:cs="Times New Roman"/>
          <w:sz w:val="28"/>
          <w:szCs w:val="28"/>
        </w:rPr>
      </w:pP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b/>
          <w:sz w:val="28"/>
          <w:szCs w:val="28"/>
        </w:rPr>
        <w:t xml:space="preserve">Государственные услуги в Межрегиональном технологическом управлении </w:t>
      </w:r>
      <w:proofErr w:type="spellStart"/>
      <w:r w:rsidRPr="004D008E">
        <w:rPr>
          <w:rFonts w:ascii="Times New Roman" w:eastAsia="Times New Roman" w:hAnsi="Times New Roman" w:cs="Times New Roman"/>
          <w:b/>
          <w:sz w:val="28"/>
          <w:szCs w:val="28"/>
        </w:rPr>
        <w:t>Ростехнадзора</w:t>
      </w:r>
      <w:proofErr w:type="spellEnd"/>
      <w:r w:rsidRPr="004D008E">
        <w:rPr>
          <w:rFonts w:ascii="Times New Roman" w:eastAsia="Times New Roman" w:hAnsi="Times New Roman" w:cs="Times New Roman"/>
          <w:b/>
          <w:sz w:val="28"/>
          <w:szCs w:val="28"/>
        </w:rPr>
        <w:t xml:space="preserve"> предоставляются заявителям </w:t>
      </w:r>
      <w:r w:rsidRPr="004D008E">
        <w:rPr>
          <w:rFonts w:ascii="Times New Roman" w:eastAsia="Times New Roman" w:hAnsi="Times New Roman" w:cs="Times New Roman"/>
          <w:sz w:val="28"/>
          <w:szCs w:val="28"/>
        </w:rPr>
        <w:t>по принципу "одного окна", для исключения коррупционной составляющей, т.е. исключения общения: заявителей (государственной услуги) и исполнителей государственных услуг (</w:t>
      </w:r>
      <w:proofErr w:type="spellStart"/>
      <w:r w:rsidRPr="004D008E">
        <w:rPr>
          <w:rFonts w:ascii="Times New Roman" w:eastAsia="Times New Roman" w:hAnsi="Times New Roman" w:cs="Times New Roman"/>
          <w:sz w:val="28"/>
          <w:szCs w:val="28"/>
        </w:rPr>
        <w:t>т</w:t>
      </w:r>
      <w:proofErr w:type="gramStart"/>
      <w:r w:rsidRPr="004D008E">
        <w:rPr>
          <w:rFonts w:ascii="Times New Roman" w:eastAsia="Times New Roman" w:hAnsi="Times New Roman" w:cs="Times New Roman"/>
          <w:sz w:val="28"/>
          <w:szCs w:val="28"/>
        </w:rPr>
        <w:t>.е</w:t>
      </w:r>
      <w:proofErr w:type="spellEnd"/>
      <w:proofErr w:type="gramEnd"/>
      <w:r w:rsidRPr="004D008E">
        <w:rPr>
          <w:rFonts w:ascii="Times New Roman" w:eastAsia="Times New Roman" w:hAnsi="Times New Roman" w:cs="Times New Roman"/>
          <w:sz w:val="28"/>
          <w:szCs w:val="28"/>
        </w:rPr>
        <w:t xml:space="preserve"> государственных служащих принимающих непосредственное участие в принятии решения о предоставлении государственной услуги и выдаче разрешительных документов).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Заявитель приносит заявление с приложением соответствующих документов (с указанием нужной ему государственные услуги) в приёмную МТУ </w:t>
      </w:r>
      <w:proofErr w:type="spellStart"/>
      <w:r w:rsidRPr="004D008E">
        <w:rPr>
          <w:rFonts w:ascii="Times New Roman" w:eastAsia="Times New Roman" w:hAnsi="Times New Roman" w:cs="Times New Roman"/>
          <w:sz w:val="28"/>
          <w:szCs w:val="28"/>
        </w:rPr>
        <w:t>Ростехнадзора</w:t>
      </w:r>
      <w:proofErr w:type="spellEnd"/>
      <w:r w:rsidRPr="004D008E">
        <w:rPr>
          <w:rFonts w:ascii="Times New Roman" w:eastAsia="Times New Roman" w:hAnsi="Times New Roman" w:cs="Times New Roman"/>
          <w:sz w:val="28"/>
          <w:szCs w:val="28"/>
        </w:rPr>
        <w:t xml:space="preserve"> и забирает результат предоставления государственной услуги там же, в приёмной МТУ </w:t>
      </w:r>
      <w:proofErr w:type="spellStart"/>
      <w:r w:rsidRPr="004D008E">
        <w:rPr>
          <w:rFonts w:ascii="Times New Roman" w:eastAsia="Times New Roman" w:hAnsi="Times New Roman" w:cs="Times New Roman"/>
          <w:sz w:val="28"/>
          <w:szCs w:val="28"/>
        </w:rPr>
        <w:t>Ростехнадзора</w:t>
      </w:r>
      <w:proofErr w:type="spellEnd"/>
      <w:r w:rsidRPr="004D008E">
        <w:rPr>
          <w:rFonts w:ascii="Times New Roman" w:eastAsia="Times New Roman" w:hAnsi="Times New Roman" w:cs="Times New Roman"/>
          <w:sz w:val="28"/>
          <w:szCs w:val="28"/>
        </w:rPr>
        <w:t>, то есть исключается потребность в хождении по кабинетам.</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С приёмной МТУ </w:t>
      </w:r>
      <w:proofErr w:type="spellStart"/>
      <w:r w:rsidRPr="004D008E">
        <w:rPr>
          <w:rFonts w:ascii="Times New Roman" w:eastAsia="Times New Roman" w:hAnsi="Times New Roman" w:cs="Times New Roman"/>
          <w:sz w:val="28"/>
          <w:szCs w:val="28"/>
        </w:rPr>
        <w:t>Ростехнадзора</w:t>
      </w:r>
      <w:proofErr w:type="spellEnd"/>
      <w:r w:rsidRPr="004D008E">
        <w:rPr>
          <w:rFonts w:ascii="Times New Roman" w:eastAsia="Times New Roman" w:hAnsi="Times New Roman" w:cs="Times New Roman"/>
          <w:sz w:val="28"/>
          <w:szCs w:val="28"/>
        </w:rPr>
        <w:t xml:space="preserve"> документы поступают в Отделы МТУ </w:t>
      </w:r>
      <w:proofErr w:type="spellStart"/>
      <w:r w:rsidRPr="004D008E">
        <w:rPr>
          <w:rFonts w:ascii="Times New Roman" w:eastAsia="Times New Roman" w:hAnsi="Times New Roman" w:cs="Times New Roman"/>
          <w:sz w:val="28"/>
          <w:szCs w:val="28"/>
        </w:rPr>
        <w:t>Ростехнадзора</w:t>
      </w:r>
      <w:proofErr w:type="spellEnd"/>
      <w:r w:rsidRPr="004D008E">
        <w:rPr>
          <w:rFonts w:ascii="Times New Roman" w:eastAsia="Times New Roman" w:hAnsi="Times New Roman" w:cs="Times New Roman"/>
          <w:sz w:val="28"/>
          <w:szCs w:val="28"/>
        </w:rPr>
        <w:t xml:space="preserve">, то есть непосредственно к «Исполнителям» соответствующей государственной услуги, указанной в заявлении.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Далее, в течение трёх рабочих дней «Исполнитель </w:t>
      </w:r>
      <w:proofErr w:type="spellStart"/>
      <w:r w:rsidRPr="004D008E">
        <w:rPr>
          <w:rFonts w:ascii="Times New Roman" w:eastAsia="Times New Roman" w:hAnsi="Times New Roman" w:cs="Times New Roman"/>
          <w:sz w:val="28"/>
          <w:szCs w:val="28"/>
        </w:rPr>
        <w:t>гос</w:t>
      </w:r>
      <w:proofErr w:type="gramStart"/>
      <w:r w:rsidRPr="004D008E">
        <w:rPr>
          <w:rFonts w:ascii="Times New Roman" w:eastAsia="Times New Roman" w:hAnsi="Times New Roman" w:cs="Times New Roman"/>
          <w:sz w:val="28"/>
          <w:szCs w:val="28"/>
        </w:rPr>
        <w:t>.у</w:t>
      </w:r>
      <w:proofErr w:type="gramEnd"/>
      <w:r w:rsidRPr="004D008E">
        <w:rPr>
          <w:rFonts w:ascii="Times New Roman" w:eastAsia="Times New Roman" w:hAnsi="Times New Roman" w:cs="Times New Roman"/>
          <w:sz w:val="28"/>
          <w:szCs w:val="28"/>
        </w:rPr>
        <w:t>слуги</w:t>
      </w:r>
      <w:proofErr w:type="spellEnd"/>
      <w:r w:rsidRPr="004D008E">
        <w:rPr>
          <w:rFonts w:ascii="Times New Roman" w:eastAsia="Times New Roman" w:hAnsi="Times New Roman" w:cs="Times New Roman"/>
          <w:sz w:val="28"/>
          <w:szCs w:val="28"/>
        </w:rPr>
        <w:t xml:space="preserve">» запрашивает необходимые сведения об организации в органах, которые оказывают </w:t>
      </w:r>
      <w:proofErr w:type="spellStart"/>
      <w:r w:rsidRPr="004D008E">
        <w:rPr>
          <w:rFonts w:ascii="Times New Roman" w:eastAsia="Times New Roman" w:hAnsi="Times New Roman" w:cs="Times New Roman"/>
          <w:sz w:val="28"/>
          <w:szCs w:val="28"/>
        </w:rPr>
        <w:t>гос.усуги</w:t>
      </w:r>
      <w:proofErr w:type="spellEnd"/>
      <w:r w:rsidRPr="004D008E">
        <w:rPr>
          <w:rFonts w:ascii="Times New Roman" w:eastAsia="Times New Roman" w:hAnsi="Times New Roman" w:cs="Times New Roman"/>
          <w:sz w:val="28"/>
          <w:szCs w:val="28"/>
        </w:rPr>
        <w:t xml:space="preserve"> (ИФНС, Рос реестр), сверяет полученные сведения с представленными Заявителем, другими словами рассматривает заявление и документы, и если выявлены какие либо несоответствия, в том числе нормативным документам, регламентирующим порядок предоставления </w:t>
      </w:r>
      <w:r w:rsidRPr="004D008E">
        <w:rPr>
          <w:rFonts w:ascii="Times New Roman" w:eastAsia="Times New Roman" w:hAnsi="Times New Roman" w:cs="Times New Roman"/>
          <w:sz w:val="28"/>
          <w:szCs w:val="28"/>
        </w:rPr>
        <w:lastRenderedPageBreak/>
        <w:t xml:space="preserve">указанной в заявлении государственной услуги (т.е. перечень документов не соответствует, либо сведения о заявителе недостоверны), то «Исполнителем </w:t>
      </w:r>
      <w:proofErr w:type="spellStart"/>
      <w:r w:rsidRPr="004D008E">
        <w:rPr>
          <w:rFonts w:ascii="Times New Roman" w:eastAsia="Times New Roman" w:hAnsi="Times New Roman" w:cs="Times New Roman"/>
          <w:sz w:val="28"/>
          <w:szCs w:val="28"/>
        </w:rPr>
        <w:t>гос.услуги</w:t>
      </w:r>
      <w:proofErr w:type="spellEnd"/>
      <w:r w:rsidRPr="004D008E">
        <w:rPr>
          <w:rFonts w:ascii="Times New Roman" w:eastAsia="Times New Roman" w:hAnsi="Times New Roman" w:cs="Times New Roman"/>
          <w:sz w:val="28"/>
          <w:szCs w:val="28"/>
        </w:rPr>
        <w:t>» описываются замечания в «Ответном» письме, которые заявитель может устранить в течени</w:t>
      </w:r>
      <w:proofErr w:type="gramStart"/>
      <w:r w:rsidRPr="004D008E">
        <w:rPr>
          <w:rFonts w:ascii="Times New Roman" w:eastAsia="Times New Roman" w:hAnsi="Times New Roman" w:cs="Times New Roman"/>
          <w:sz w:val="28"/>
          <w:szCs w:val="28"/>
        </w:rPr>
        <w:t>и</w:t>
      </w:r>
      <w:proofErr w:type="gramEnd"/>
      <w:r w:rsidRPr="004D008E">
        <w:rPr>
          <w:rFonts w:ascii="Times New Roman" w:eastAsia="Times New Roman" w:hAnsi="Times New Roman" w:cs="Times New Roman"/>
          <w:sz w:val="28"/>
          <w:szCs w:val="28"/>
        </w:rPr>
        <w:t xml:space="preserve"> 30 дней (по лицензированию) и направить повторное заявление.  </w:t>
      </w:r>
    </w:p>
    <w:p w:rsidR="004D008E" w:rsidRPr="004D008E" w:rsidRDefault="00B337E5" w:rsidP="00B337E5">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Считаю</w:t>
      </w:r>
      <w:r w:rsidR="004D008E" w:rsidRPr="004D008E">
        <w:rPr>
          <w:rFonts w:ascii="Times New Roman" w:eastAsia="Times New Roman" w:hAnsi="Times New Roman" w:cs="Times New Roman"/>
          <w:sz w:val="28"/>
          <w:szCs w:val="28"/>
        </w:rPr>
        <w:t xml:space="preserve">, что не надо «опасаться» замечаний по оформлению заявления или приложенных к заявлению документов, это «рабочий» момент, который является абсолютно нормальным, более того, он описан в нормативных документах, и даже установлен срок для устранения выявленных замечаний (30 дней по лицензированию к примеру).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Другой момент, когда в заявлении и документах на предоставление или переоформление лицензии выявляется одно и то же замечание из обращения в обращение, т.е. не устраняется замечание, а так сказать: «маскируется» прилагая фиктивные документы.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u w:val="single"/>
        </w:rPr>
        <w:t>Пример</w:t>
      </w:r>
      <w:r w:rsidRPr="004D008E">
        <w:rPr>
          <w:rFonts w:ascii="Times New Roman" w:eastAsia="Times New Roman" w:hAnsi="Times New Roman" w:cs="Times New Roman"/>
          <w:sz w:val="28"/>
          <w:szCs w:val="28"/>
        </w:rPr>
        <w:t xml:space="preserve">: Поступило заявление о предоставлении лицензии в 2017 году.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Замечание: Не приложен договор.</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Повторное заявление и Договор 2017 года, приложен к заявлению. Но в договоре от 2017 года прописано: договор вступает в силу в 2018 году при условии подписания договорной цены.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Т.е. договор приложен, но не действующий. А будет ли действующим? Вопрос?!  Будет ли подписана договорная цена? Вопрос?!</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И </w:t>
      </w:r>
      <w:proofErr w:type="gramStart"/>
      <w:r w:rsidRPr="004D008E">
        <w:rPr>
          <w:rFonts w:ascii="Times New Roman" w:eastAsia="Times New Roman" w:hAnsi="Times New Roman" w:cs="Times New Roman"/>
          <w:sz w:val="28"/>
          <w:szCs w:val="28"/>
        </w:rPr>
        <w:t>от</w:t>
      </w:r>
      <w:proofErr w:type="gramEnd"/>
      <w:r w:rsidRPr="004D008E">
        <w:rPr>
          <w:rFonts w:ascii="Times New Roman" w:eastAsia="Times New Roman" w:hAnsi="Times New Roman" w:cs="Times New Roman"/>
          <w:sz w:val="28"/>
          <w:szCs w:val="28"/>
        </w:rPr>
        <w:t xml:space="preserve"> сюда ещё вопрос возникает: Почему такие договоры вообще заключатся? Зачем?</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Тем более если эти документы подтверждают соблюдение лицензионных требований и условий при лицензировании объектов. А еще и если это объект чрезвычайно высокой опасности (т.е. I класса опасности).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proofErr w:type="gramStart"/>
      <w:r w:rsidRPr="004D008E">
        <w:rPr>
          <w:rFonts w:ascii="Times New Roman" w:eastAsia="Times New Roman" w:hAnsi="Times New Roman" w:cs="Times New Roman"/>
          <w:sz w:val="28"/>
          <w:szCs w:val="28"/>
        </w:rPr>
        <w:t>От</w:t>
      </w:r>
      <w:proofErr w:type="gramEnd"/>
      <w:r w:rsidRPr="004D008E">
        <w:rPr>
          <w:rFonts w:ascii="Times New Roman" w:eastAsia="Times New Roman" w:hAnsi="Times New Roman" w:cs="Times New Roman"/>
          <w:sz w:val="28"/>
          <w:szCs w:val="28"/>
        </w:rPr>
        <w:t xml:space="preserve"> сюда вывод: Юридическое лицо не добросовестно выполняет обязанности, которые установлены в Федеральном законе «О промышленной безопасности опасных производственных объектов» от 21 июля 1997 г. </w:t>
      </w:r>
      <w:r w:rsidRPr="004D008E">
        <w:rPr>
          <w:rFonts w:ascii="Times New Roman" w:eastAsia="Times New Roman" w:hAnsi="Times New Roman" w:cs="Times New Roman"/>
          <w:sz w:val="28"/>
          <w:szCs w:val="28"/>
        </w:rPr>
        <w:br/>
        <w:t xml:space="preserve">№ 116-ФЗ.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proofErr w:type="gramStart"/>
      <w:r w:rsidRPr="004D008E">
        <w:rPr>
          <w:rFonts w:ascii="Times New Roman" w:eastAsia="Times New Roman" w:hAnsi="Times New Roman" w:cs="Times New Roman"/>
          <w:sz w:val="28"/>
          <w:szCs w:val="28"/>
        </w:rPr>
        <w:lastRenderedPageBreak/>
        <w:t>Ведь лицензионные требования и условия указанные в Постановлении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 повторяют (просят подтвердить документально) выполнение обязанностей организации при эксплуатации опасных производственных объектов, указанные в Федеральном законе «О промышленной безопасности опасных производственных объектов» от 21 июля 1997 г. № 116-ФЗ.</w:t>
      </w:r>
      <w:proofErr w:type="gramEnd"/>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И может ли идти речь о получение Лицензии (т.е. Разрешения на работу) такой организацией?! Большой вопрос.</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То есть нарушителей требований промышленной безопасности «видно», не выходя даже на проверку.</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Ещё раз повторим:</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В соответствии с Федеральным законом «О промышленной безопасности опасных производственных объектов» от 21 июля 1997 г. №116-ФЗ обязанности организации: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proofErr w:type="gramStart"/>
      <w:r w:rsidRPr="004D008E">
        <w:rPr>
          <w:rFonts w:ascii="Times New Roman" w:eastAsia="Times New Roman" w:hAnsi="Times New Roman" w:cs="Times New Roman"/>
          <w:sz w:val="28"/>
          <w:szCs w:val="28"/>
        </w:rPr>
        <w:t>Идентифицировать ОПО; Зарегистрировать ОПО В Реестре; Застраховать ОПО; Обучить работников ОПО и аттестовать по ПБ; Организовать производственный контроль на ОПО; Провести экспертизу ПБ зданий, сооружений; Приобрести сертифицированное оборудование для работы на ОПО; Заключить договор со спасателями (на случай аварии) на обслуживание ОПО (в установленных случаях); Иметь резервы финансовых средств и материальных ресурсов на ликвидацию аварии;</w:t>
      </w:r>
      <w:proofErr w:type="gramEnd"/>
      <w:r w:rsidRPr="004D008E">
        <w:rPr>
          <w:rFonts w:ascii="Times New Roman" w:eastAsia="Times New Roman" w:hAnsi="Times New Roman" w:cs="Times New Roman"/>
          <w:sz w:val="28"/>
          <w:szCs w:val="28"/>
        </w:rPr>
        <w:t xml:space="preserve"> Разработать декларацию ПБ (в установленных случаях); Получить лицензию на эксплуатацию ОПО и т.д.;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Эти же требования является лицензионными требованиями и условиями к соискателю лицензии для получения лицензии (специальное разрешение) на осуществление вида деятельности в области промышленной безопасности: Эксплуатация взрывопожароопасных и химически опасных </w:t>
      </w:r>
      <w:r w:rsidRPr="004D008E">
        <w:rPr>
          <w:rFonts w:ascii="Times New Roman" w:eastAsia="Times New Roman" w:hAnsi="Times New Roman" w:cs="Times New Roman"/>
          <w:sz w:val="28"/>
          <w:szCs w:val="28"/>
        </w:rPr>
        <w:lastRenderedPageBreak/>
        <w:t>производственных объектов I, II и III классов опасности, которые нужно подтвердить документами.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С 2011 года, срок действия лицензии: бессрочно.</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Все лицензии, выданные до 2011 года и срок действия которых не истёк на момент вступления в силу Федерального закона «О лицензировании конкретных видов деятельности» от 04.05.2011 № 99-ФЗ (далее – Федеральный закон № 99-ФЗ) действуют бессрочно.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Но в соответствии со статьей 22 Федерального закона № 99-ФЗ по истечении срока их действия подлежат переоформлению в порядке, установленном статьей 18 настоящего Федерального закона </w:t>
      </w:r>
      <w:r w:rsidRPr="004D008E">
        <w:rPr>
          <w:rFonts w:ascii="Times New Roman" w:eastAsia="Times New Roman" w:hAnsi="Times New Roman" w:cs="Times New Roman"/>
          <w:sz w:val="28"/>
          <w:szCs w:val="28"/>
        </w:rPr>
        <w:br/>
        <w:t>№ 99-ФЗ, при условии соблюдения лицензионных требований, предъявляемых к таким видам деятельности.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С ноября 2013 года в Федеральный закон «О промышленной безопасности опасных производственных объектов» от 21 июля 1997 г. №116-ФЗ внесены глобальные изменения. Опасные производственные объекты поделились на 4 класса опасности, чего раньше не было и требования к эксплуатации этих ОПО также изменились.</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Поэтому организациям, которые эксплуатируют ОПО, имеют лицензию, но не переоформили ещё лицензию, необходимо это сделать в ближайшее время с учётом вышесказанного.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Риск: при выявлении таких организаций, по мимо </w:t>
      </w:r>
      <w:proofErr w:type="spellStart"/>
      <w:r w:rsidRPr="004D008E">
        <w:rPr>
          <w:rFonts w:ascii="Times New Roman" w:eastAsia="Times New Roman" w:hAnsi="Times New Roman" w:cs="Times New Roman"/>
          <w:sz w:val="28"/>
          <w:szCs w:val="28"/>
        </w:rPr>
        <w:t>гос</w:t>
      </w:r>
      <w:proofErr w:type="gramStart"/>
      <w:r w:rsidRPr="004D008E">
        <w:rPr>
          <w:rFonts w:ascii="Times New Roman" w:eastAsia="Times New Roman" w:hAnsi="Times New Roman" w:cs="Times New Roman"/>
          <w:sz w:val="28"/>
          <w:szCs w:val="28"/>
        </w:rPr>
        <w:t>.п</w:t>
      </w:r>
      <w:proofErr w:type="gramEnd"/>
      <w:r w:rsidRPr="004D008E">
        <w:rPr>
          <w:rFonts w:ascii="Times New Roman" w:eastAsia="Times New Roman" w:hAnsi="Times New Roman" w:cs="Times New Roman"/>
          <w:sz w:val="28"/>
          <w:szCs w:val="28"/>
        </w:rPr>
        <w:t>ошлины</w:t>
      </w:r>
      <w:proofErr w:type="spellEnd"/>
      <w:r w:rsidRPr="004D008E">
        <w:rPr>
          <w:rFonts w:ascii="Times New Roman" w:eastAsia="Times New Roman" w:hAnsi="Times New Roman" w:cs="Times New Roman"/>
          <w:sz w:val="28"/>
          <w:szCs w:val="28"/>
        </w:rPr>
        <w:t xml:space="preserve"> за переоформление лицензии, организация обязана будет оплатить штраф за нарушение законодательства в области промышленной безопасности или условий лицензии, в размерах, установленных КоАП РФ.</w:t>
      </w:r>
    </w:p>
    <w:p w:rsidR="004D008E" w:rsidRPr="004D008E" w:rsidRDefault="004D008E" w:rsidP="004D008E">
      <w:pPr>
        <w:spacing w:after="0" w:line="300" w:lineRule="auto"/>
        <w:ind w:firstLine="709"/>
        <w:jc w:val="both"/>
        <w:rPr>
          <w:rFonts w:ascii="Times New Roman" w:eastAsia="Times New Roman" w:hAnsi="Times New Roman" w:cs="Times New Roman"/>
          <w:color w:val="FF0000"/>
          <w:sz w:val="28"/>
          <w:szCs w:val="28"/>
        </w:rPr>
      </w:pP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в завершении, хотелось бы</w:t>
      </w:r>
      <w:r w:rsidRPr="004D008E">
        <w:rPr>
          <w:rFonts w:ascii="Times New Roman" w:eastAsia="Times New Roman" w:hAnsi="Times New Roman" w:cs="Times New Roman"/>
          <w:sz w:val="28"/>
          <w:szCs w:val="28"/>
        </w:rPr>
        <w:t xml:space="preserve"> отметить.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proofErr w:type="gramStart"/>
      <w:r w:rsidRPr="004D008E">
        <w:rPr>
          <w:rFonts w:ascii="Times New Roman" w:eastAsia="Times New Roman" w:hAnsi="Times New Roman" w:cs="Times New Roman"/>
          <w:sz w:val="28"/>
          <w:szCs w:val="28"/>
        </w:rPr>
        <w:t xml:space="preserve">Так как Авария на ОПО, это не всегда человеческий фактор, но это также неконтролируемый взрыв или выброс опасных веществ, организации, эксплуатирующие ОПО, т.е. осуществляющая работы на ОПО (шахтах, </w:t>
      </w:r>
      <w:r w:rsidRPr="004D008E">
        <w:rPr>
          <w:rFonts w:ascii="Times New Roman" w:eastAsia="Times New Roman" w:hAnsi="Times New Roman" w:cs="Times New Roman"/>
          <w:sz w:val="28"/>
          <w:szCs w:val="28"/>
        </w:rPr>
        <w:lastRenderedPageBreak/>
        <w:t>металлургических предприятиях, на объектах, где обращаются опасные вещества (химические, высокотоксичные и т.д.) в больших количествах), должны быть готовы к локализации и ликвидации последствий аварий.</w:t>
      </w:r>
      <w:proofErr w:type="gramEnd"/>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Для максимального достижения цели по предупреждению аварий, все работники ОПО, должны быть обучены и аттестованы в области промышленной безопасности, на ОПО должно применяться (использоваться) оборудование, предназначенное для работы в соответствующих условиях работы ОПО отрасли (например: для работы во взрывоопасных средах, должно применяться оборудование, предназначенное для работы во взрывоопасных средах). То есть работодатель, должен обеспечить работникам условия труда, соответствующие всем нормам безопасности.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И законодательство в области промышленной безопасности меняется таким образом, что организациям, эксплуатирующим ОПО, становится выгоднее приобретать новое, сертифицированное оборудование, соответствующее действующим стандартам качества, а не продлять (экспертизами промышленной безопасности) срок службы устаревшего оборудования, на котором сложно осуществлять работы безопасно (что было ранее).</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Ростехнадзором осуществляется надзор за соблюдением требований законодательства РФ этим в этом направлении. </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 xml:space="preserve">С 2013 года на </w:t>
      </w:r>
      <w:proofErr w:type="spellStart"/>
      <w:r w:rsidRPr="004D008E">
        <w:rPr>
          <w:rFonts w:ascii="Times New Roman" w:eastAsia="Times New Roman" w:hAnsi="Times New Roman" w:cs="Times New Roman"/>
          <w:sz w:val="28"/>
          <w:szCs w:val="28"/>
        </w:rPr>
        <w:t>Ростехнадзор</w:t>
      </w:r>
      <w:proofErr w:type="spellEnd"/>
      <w:r w:rsidRPr="004D008E">
        <w:rPr>
          <w:rFonts w:ascii="Times New Roman" w:eastAsia="Times New Roman" w:hAnsi="Times New Roman" w:cs="Times New Roman"/>
          <w:sz w:val="28"/>
          <w:szCs w:val="28"/>
        </w:rPr>
        <w:t xml:space="preserve"> возложено осуществление государственного контроля (надзора) за соблюдением требований Технических регламентов Таможенного союза в отношении машин и оборудования, которые применяются на поднадзорных Службе объектах.</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И для того, чтобы ввести в эксплуатацию опасный производственный объект или получить лицензию (специальное разрешение) или переоформить на осуществление конкретного вида деятельности, в области промышленной безопасности соискатель лицензии должен приложить соответствующие документы, подтверждающие соблюдение законодательства в области промышленной безопасности Российской Федерации.</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lastRenderedPageBreak/>
        <w:t>Иначе не сможет получить разрешение на работу или при проведении контрольно-надзорных мероприятий Ростехнадзором на ОПО, эксплуатация ОПО будет приостановлена, до устранения нарушений.</w:t>
      </w: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p>
    <w:p w:rsidR="004D008E" w:rsidRPr="004D008E" w:rsidRDefault="004D008E" w:rsidP="004D008E">
      <w:pPr>
        <w:spacing w:after="0" w:line="360" w:lineRule="auto"/>
        <w:ind w:firstLine="720"/>
        <w:jc w:val="both"/>
        <w:rPr>
          <w:rFonts w:ascii="Times New Roman" w:eastAsia="Times New Roman" w:hAnsi="Times New Roman" w:cs="Times New Roman"/>
          <w:sz w:val="28"/>
          <w:szCs w:val="28"/>
        </w:rPr>
      </w:pPr>
      <w:r w:rsidRPr="004D008E">
        <w:rPr>
          <w:rFonts w:ascii="Times New Roman" w:eastAsia="Times New Roman" w:hAnsi="Times New Roman" w:cs="Times New Roman"/>
          <w:sz w:val="28"/>
          <w:szCs w:val="28"/>
        </w:rPr>
        <w:t>Спасибо за внимание!</w:t>
      </w:r>
    </w:p>
    <w:p w:rsidR="004D008E" w:rsidRDefault="004D008E">
      <w:r>
        <w:t xml:space="preserve"> </w:t>
      </w:r>
      <w:bookmarkStart w:id="2" w:name="_GoBack"/>
      <w:bookmarkEnd w:id="2"/>
    </w:p>
    <w:sectPr w:rsidR="004D008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75" w:rsidRDefault="00703B75" w:rsidP="0047125B">
      <w:pPr>
        <w:spacing w:after="0" w:line="240" w:lineRule="auto"/>
      </w:pPr>
      <w:r>
        <w:separator/>
      </w:r>
    </w:p>
  </w:endnote>
  <w:endnote w:type="continuationSeparator" w:id="0">
    <w:p w:rsidR="00703B75" w:rsidRDefault="00703B75" w:rsidP="0047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75" w:rsidRDefault="00703B75" w:rsidP="0047125B">
      <w:pPr>
        <w:spacing w:after="0" w:line="240" w:lineRule="auto"/>
      </w:pPr>
      <w:r>
        <w:separator/>
      </w:r>
    </w:p>
  </w:footnote>
  <w:footnote w:type="continuationSeparator" w:id="0">
    <w:p w:rsidR="00703B75" w:rsidRDefault="00703B75" w:rsidP="00471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25B" w:rsidRPr="0047125B" w:rsidRDefault="0047125B" w:rsidP="0047125B">
    <w:pPr>
      <w:pStyle w:val="a5"/>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5D0"/>
    <w:multiLevelType w:val="hybridMultilevel"/>
    <w:tmpl w:val="2E700750"/>
    <w:lvl w:ilvl="0" w:tplc="812E334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625C245F"/>
    <w:multiLevelType w:val="hybridMultilevel"/>
    <w:tmpl w:val="FAC26D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5993FE4"/>
    <w:multiLevelType w:val="hybridMultilevel"/>
    <w:tmpl w:val="B6F09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00"/>
    <w:rsid w:val="0002305F"/>
    <w:rsid w:val="00092B00"/>
    <w:rsid w:val="000A2C43"/>
    <w:rsid w:val="00111232"/>
    <w:rsid w:val="002C1F1E"/>
    <w:rsid w:val="00362FFE"/>
    <w:rsid w:val="0047125B"/>
    <w:rsid w:val="004854B0"/>
    <w:rsid w:val="004D008E"/>
    <w:rsid w:val="005D2BC8"/>
    <w:rsid w:val="00703B75"/>
    <w:rsid w:val="00747182"/>
    <w:rsid w:val="009537C4"/>
    <w:rsid w:val="00993E71"/>
    <w:rsid w:val="00AE71E1"/>
    <w:rsid w:val="00B337E5"/>
    <w:rsid w:val="00BD7411"/>
    <w:rsid w:val="00CD36F9"/>
    <w:rsid w:val="00D53271"/>
    <w:rsid w:val="00E23AB9"/>
    <w:rsid w:val="00F53058"/>
    <w:rsid w:val="00F53C68"/>
    <w:rsid w:val="00FE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82"/>
    <w:rPr>
      <w:rFonts w:eastAsiaTheme="minorEastAsia"/>
      <w:lang w:eastAsia="ru-RU"/>
    </w:rPr>
  </w:style>
  <w:style w:type="paragraph" w:styleId="1">
    <w:name w:val="heading 1"/>
    <w:basedOn w:val="a"/>
    <w:next w:val="a"/>
    <w:link w:val="10"/>
    <w:qFormat/>
    <w:rsid w:val="00F53C68"/>
    <w:pPr>
      <w:spacing w:after="0" w:line="360" w:lineRule="auto"/>
      <w:ind w:firstLine="708"/>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182"/>
    <w:pPr>
      <w:ind w:left="720"/>
      <w:contextualSpacing/>
    </w:pPr>
  </w:style>
  <w:style w:type="character" w:customStyle="1" w:styleId="10">
    <w:name w:val="Заголовок 1 Знак"/>
    <w:basedOn w:val="a0"/>
    <w:link w:val="1"/>
    <w:rsid w:val="00F53C68"/>
    <w:rPr>
      <w:rFonts w:ascii="Times New Roman" w:eastAsia="Times New Roman" w:hAnsi="Times New Roman" w:cs="Times New Roman"/>
      <w:b/>
      <w:sz w:val="28"/>
      <w:szCs w:val="28"/>
      <w:lang w:eastAsia="ru-RU"/>
    </w:rPr>
  </w:style>
  <w:style w:type="paragraph" w:styleId="a4">
    <w:name w:val="Normal (Web)"/>
    <w:basedOn w:val="a"/>
    <w:uiPriority w:val="99"/>
    <w:semiHidden/>
    <w:unhideWhenUsed/>
    <w:rsid w:val="00F53C6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712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125B"/>
    <w:rPr>
      <w:rFonts w:eastAsiaTheme="minorEastAsia"/>
      <w:lang w:eastAsia="ru-RU"/>
    </w:rPr>
  </w:style>
  <w:style w:type="paragraph" w:styleId="a7">
    <w:name w:val="footer"/>
    <w:basedOn w:val="a"/>
    <w:link w:val="a8"/>
    <w:uiPriority w:val="99"/>
    <w:unhideWhenUsed/>
    <w:rsid w:val="004712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125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82"/>
    <w:rPr>
      <w:rFonts w:eastAsiaTheme="minorEastAsia"/>
      <w:lang w:eastAsia="ru-RU"/>
    </w:rPr>
  </w:style>
  <w:style w:type="paragraph" w:styleId="1">
    <w:name w:val="heading 1"/>
    <w:basedOn w:val="a"/>
    <w:next w:val="a"/>
    <w:link w:val="10"/>
    <w:qFormat/>
    <w:rsid w:val="00F53C68"/>
    <w:pPr>
      <w:spacing w:after="0" w:line="360" w:lineRule="auto"/>
      <w:ind w:firstLine="708"/>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182"/>
    <w:pPr>
      <w:ind w:left="720"/>
      <w:contextualSpacing/>
    </w:pPr>
  </w:style>
  <w:style w:type="character" w:customStyle="1" w:styleId="10">
    <w:name w:val="Заголовок 1 Знак"/>
    <w:basedOn w:val="a0"/>
    <w:link w:val="1"/>
    <w:rsid w:val="00F53C68"/>
    <w:rPr>
      <w:rFonts w:ascii="Times New Roman" w:eastAsia="Times New Roman" w:hAnsi="Times New Roman" w:cs="Times New Roman"/>
      <w:b/>
      <w:sz w:val="28"/>
      <w:szCs w:val="28"/>
      <w:lang w:eastAsia="ru-RU"/>
    </w:rPr>
  </w:style>
  <w:style w:type="paragraph" w:styleId="a4">
    <w:name w:val="Normal (Web)"/>
    <w:basedOn w:val="a"/>
    <w:uiPriority w:val="99"/>
    <w:semiHidden/>
    <w:unhideWhenUsed/>
    <w:rsid w:val="00F53C6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712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125B"/>
    <w:rPr>
      <w:rFonts w:eastAsiaTheme="minorEastAsia"/>
      <w:lang w:eastAsia="ru-RU"/>
    </w:rPr>
  </w:style>
  <w:style w:type="paragraph" w:styleId="a7">
    <w:name w:val="footer"/>
    <w:basedOn w:val="a"/>
    <w:link w:val="a8"/>
    <w:uiPriority w:val="99"/>
    <w:unhideWhenUsed/>
    <w:rsid w:val="004712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125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5976">
      <w:bodyDiv w:val="1"/>
      <w:marLeft w:val="0"/>
      <w:marRight w:val="0"/>
      <w:marTop w:val="0"/>
      <w:marBottom w:val="0"/>
      <w:divBdr>
        <w:top w:val="none" w:sz="0" w:space="0" w:color="auto"/>
        <w:left w:val="none" w:sz="0" w:space="0" w:color="auto"/>
        <w:bottom w:val="none" w:sz="0" w:space="0" w:color="auto"/>
        <w:right w:val="none" w:sz="0" w:space="0" w:color="auto"/>
      </w:divBdr>
    </w:div>
    <w:div w:id="19161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38</Pages>
  <Words>9325</Words>
  <Characters>53154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6</cp:revision>
  <dcterms:created xsi:type="dcterms:W3CDTF">2018-05-07T11:20:00Z</dcterms:created>
  <dcterms:modified xsi:type="dcterms:W3CDTF">2018-05-07T13:52:00Z</dcterms:modified>
</cp:coreProperties>
</file>